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9437769" w14:textId="47F592D2" w:rsidR="00C66D30" w:rsidRPr="00682CF9" w:rsidRDefault="000A7AFF" w:rsidP="00C66D30">
      <w:pPr>
        <w:pStyle w:val="Normal0"/>
        <w:ind w:right="4818"/>
        <w:jc w:val="both"/>
        <w:rPr>
          <w:rFonts w:ascii="Montserrat" w:hAnsi="Montserrat"/>
          <w:sz w:val="18"/>
          <w:szCs w:val="18"/>
        </w:rPr>
      </w:pPr>
      <w:r w:rsidRPr="00682CF9">
        <w:rPr>
          <w:rFonts w:ascii="Montserrat" w:hAnsi="Montserrat"/>
          <w:b/>
          <w:sz w:val="18"/>
          <w:szCs w:val="18"/>
          <w:lang w:val="es-MX"/>
        </w:rPr>
        <w:t>Asunto:</w:t>
      </w:r>
      <w:r w:rsidR="00C66D30" w:rsidRPr="00682CF9">
        <w:rPr>
          <w:rFonts w:ascii="Montserrat" w:hAnsi="Montserrat"/>
          <w:b/>
          <w:sz w:val="18"/>
          <w:szCs w:val="18"/>
          <w:lang w:val="es-MX"/>
        </w:rPr>
        <w:t xml:space="preserve"> </w:t>
      </w:r>
      <w:r w:rsidR="00014A49">
        <w:rPr>
          <w:rFonts w:ascii="Montserrat" w:hAnsi="Montserrat"/>
          <w:sz w:val="18"/>
          <w:szCs w:val="18"/>
        </w:rPr>
        <w:t>Se comunica confidencialidad de la información.</w:t>
      </w:r>
    </w:p>
    <w:p w14:paraId="19BDECCA" w14:textId="63146E1B" w:rsidR="000A7AFF" w:rsidRPr="00014A49" w:rsidRDefault="000A7AFF" w:rsidP="000C1636">
      <w:pPr>
        <w:rPr>
          <w:rFonts w:ascii="Montserrat" w:hAnsi="Montserrat"/>
          <w:sz w:val="18"/>
          <w:szCs w:val="18"/>
          <w:lang w:val="es-ES"/>
        </w:rPr>
      </w:pPr>
    </w:p>
    <w:p w14:paraId="2631BB9B" w14:textId="17B65694" w:rsidR="000A7AFF" w:rsidRDefault="00E479BC" w:rsidP="000A7AFF">
      <w:pPr>
        <w:jc w:val="right"/>
        <w:rPr>
          <w:rFonts w:ascii="Montserrat" w:hAnsi="Montserrat"/>
          <w:sz w:val="18"/>
          <w:szCs w:val="18"/>
          <w:lang w:val="es-MX"/>
        </w:rPr>
      </w:pPr>
      <w:r>
        <w:rPr>
          <w:rFonts w:ascii="Montserrat" w:hAnsi="Montserrat"/>
          <w:sz w:val="18"/>
          <w:szCs w:val="18"/>
          <w:lang w:val="es-MX"/>
        </w:rPr>
        <w:t xml:space="preserve">Zapopan, Jalisco, </w:t>
      </w:r>
      <w:r w:rsidR="00BE22FC">
        <w:rPr>
          <w:rFonts w:ascii="Montserrat" w:hAnsi="Montserrat"/>
          <w:sz w:val="18"/>
          <w:szCs w:val="18"/>
          <w:lang w:val="es-MX"/>
        </w:rPr>
        <w:t xml:space="preserve">14 de febrero de 2023 </w:t>
      </w:r>
    </w:p>
    <w:p w14:paraId="6B3247FC" w14:textId="1B3C651A" w:rsidR="00E479BC" w:rsidRPr="00833A08" w:rsidRDefault="00E479BC" w:rsidP="000A7AFF">
      <w:pPr>
        <w:jc w:val="right"/>
        <w:rPr>
          <w:rFonts w:ascii="Montserrat" w:hAnsi="Montserrat"/>
          <w:sz w:val="18"/>
          <w:szCs w:val="18"/>
          <w:lang w:val="es-MX"/>
        </w:rPr>
      </w:pPr>
      <w:r>
        <w:rPr>
          <w:rFonts w:ascii="Montserrat" w:hAnsi="Montserrat"/>
          <w:sz w:val="18"/>
          <w:szCs w:val="18"/>
          <w:lang w:val="es-MX"/>
        </w:rPr>
        <w:t xml:space="preserve">.  </w:t>
      </w:r>
    </w:p>
    <w:p w14:paraId="064733C6" w14:textId="271874A9" w:rsidR="000A7AFF" w:rsidRDefault="000A7AFF" w:rsidP="000C1636">
      <w:pPr>
        <w:rPr>
          <w:rFonts w:ascii="Montserrat Regular" w:hAnsi="Montserrat Regular"/>
          <w:sz w:val="18"/>
          <w:szCs w:val="18"/>
          <w:lang w:val="es-MX"/>
        </w:rPr>
      </w:pPr>
    </w:p>
    <w:p w14:paraId="283E7992" w14:textId="2F621D8E" w:rsidR="00014A49" w:rsidRPr="00682CF9" w:rsidRDefault="00014A49" w:rsidP="000C1636">
      <w:pPr>
        <w:rPr>
          <w:rFonts w:ascii="Montserrat" w:hAnsi="Montserrat"/>
          <w:b/>
          <w:sz w:val="18"/>
          <w:szCs w:val="18"/>
          <w:lang w:val="es-MX"/>
        </w:rPr>
      </w:pPr>
      <w:r>
        <w:rPr>
          <w:rFonts w:ascii="Montserrat" w:hAnsi="Montserrat"/>
          <w:b/>
          <w:sz w:val="18"/>
          <w:szCs w:val="18"/>
          <w:lang w:val="es-MX"/>
        </w:rPr>
        <w:t xml:space="preserve">Comité de Transparencia del Servicio de </w:t>
      </w:r>
    </w:p>
    <w:p w14:paraId="42B6ACC7" w14:textId="3E3A06A4" w:rsidR="00F21F42" w:rsidRPr="00682CF9" w:rsidRDefault="00014A49" w:rsidP="00F21F42">
      <w:pPr>
        <w:rPr>
          <w:rFonts w:ascii="Montserrat" w:hAnsi="Montserrat"/>
          <w:b/>
          <w:sz w:val="18"/>
          <w:szCs w:val="18"/>
        </w:rPr>
      </w:pPr>
      <w:r>
        <w:rPr>
          <w:rFonts w:ascii="Montserrat" w:hAnsi="Montserrat"/>
          <w:b/>
          <w:sz w:val="18"/>
          <w:szCs w:val="18"/>
        </w:rPr>
        <w:t>Administración Tributaria</w:t>
      </w:r>
    </w:p>
    <w:p w14:paraId="17A2062C" w14:textId="5B911B1D" w:rsidR="004E2913" w:rsidRPr="00682CF9" w:rsidRDefault="004E2913" w:rsidP="00F21F42">
      <w:pPr>
        <w:widowControl w:val="0"/>
        <w:autoSpaceDE w:val="0"/>
        <w:autoSpaceDN w:val="0"/>
        <w:adjustRightInd w:val="0"/>
        <w:jc w:val="both"/>
        <w:rPr>
          <w:rFonts w:ascii="Montserrat" w:eastAsia="Times New Roman" w:hAnsi="Montserrat" w:cs="Arial"/>
          <w:sz w:val="18"/>
          <w:szCs w:val="18"/>
          <w:lang w:eastAsia="es-ES"/>
        </w:rPr>
      </w:pPr>
    </w:p>
    <w:p w14:paraId="68CA136E" w14:textId="5C8E3772" w:rsidR="004E2913" w:rsidRDefault="004E2913" w:rsidP="00F21F42">
      <w:pPr>
        <w:widowControl w:val="0"/>
        <w:autoSpaceDE w:val="0"/>
        <w:autoSpaceDN w:val="0"/>
        <w:adjustRightInd w:val="0"/>
        <w:jc w:val="both"/>
        <w:rPr>
          <w:rFonts w:ascii="Montserrat" w:eastAsia="Times New Roman" w:hAnsi="Montserrat" w:cs="Arial"/>
          <w:sz w:val="18"/>
          <w:szCs w:val="18"/>
          <w:lang w:val="es-ES" w:eastAsia="es-ES"/>
        </w:rPr>
      </w:pPr>
    </w:p>
    <w:p w14:paraId="1CD1AFC9" w14:textId="77777777" w:rsidR="004F3B32" w:rsidRPr="00AB2E2E" w:rsidRDefault="004F3B32" w:rsidP="004F3B32">
      <w:pPr>
        <w:jc w:val="both"/>
        <w:rPr>
          <w:rFonts w:ascii="Montserrat Regular" w:hAnsi="Montserrat Regular"/>
          <w:sz w:val="18"/>
          <w:szCs w:val="18"/>
          <w:lang w:val="es-MX"/>
        </w:rPr>
      </w:pPr>
      <w:r w:rsidRPr="00AB2E2E">
        <w:rPr>
          <w:rFonts w:ascii="Montserrat Regular" w:hAnsi="Montserrat Regular"/>
          <w:sz w:val="18"/>
          <w:szCs w:val="18"/>
          <w:lang w:val="es-MX"/>
        </w:rPr>
        <w:t>Se hace referencia a las obligaciones de transparencia derivadas del artículo 70, fracción XXXVI, de la Ley General de Transparencia y Acceso a la Información Pública, que se encuentra a cargo de la Administración General Jurídica.</w:t>
      </w:r>
    </w:p>
    <w:p w14:paraId="335184AB" w14:textId="77777777" w:rsidR="004F3B32" w:rsidRPr="00AB2E2E" w:rsidRDefault="004F3B32" w:rsidP="004F3B32">
      <w:pPr>
        <w:jc w:val="both"/>
        <w:rPr>
          <w:rFonts w:ascii="Montserrat Regular" w:hAnsi="Montserrat Regular"/>
          <w:sz w:val="18"/>
          <w:szCs w:val="18"/>
          <w:lang w:val="es-MX"/>
        </w:rPr>
      </w:pPr>
    </w:p>
    <w:p w14:paraId="595B5502" w14:textId="77777777" w:rsidR="004F3B32" w:rsidRPr="00AB2E2E" w:rsidRDefault="004F3B32" w:rsidP="004F3B32">
      <w:pPr>
        <w:jc w:val="both"/>
        <w:rPr>
          <w:rFonts w:ascii="Montserrat Regular" w:hAnsi="Montserrat Regular"/>
          <w:sz w:val="18"/>
          <w:szCs w:val="18"/>
          <w:lang w:val="es-MX"/>
        </w:rPr>
      </w:pPr>
      <w:r w:rsidRPr="00AB2E2E">
        <w:rPr>
          <w:rFonts w:ascii="Montserrat Regular" w:hAnsi="Montserrat Regular"/>
          <w:sz w:val="18"/>
          <w:szCs w:val="18"/>
          <w:lang w:val="es-MX"/>
        </w:rPr>
        <w:t xml:space="preserve">Al respecto, se informa que las resoluciones a los recursos de revocación que causaron firmeza en el </w:t>
      </w:r>
      <w:r w:rsidRPr="00AB2E2E">
        <w:rPr>
          <w:rFonts w:ascii="Montserrat Regular" w:hAnsi="Montserrat Regular"/>
          <w:b/>
          <w:sz w:val="18"/>
          <w:szCs w:val="18"/>
          <w:lang w:val="es-MX"/>
        </w:rPr>
        <w:t>cuarto trimestre del año 2022</w:t>
      </w:r>
      <w:r w:rsidRPr="00AB2E2E">
        <w:rPr>
          <w:rFonts w:ascii="Montserrat Regular" w:hAnsi="Montserrat Regular"/>
          <w:sz w:val="18"/>
          <w:szCs w:val="18"/>
          <w:lang w:val="es-MX"/>
        </w:rPr>
        <w:t>, contienen información de contribuyentes, que se encuentra protegida por el secreto fiscal, así como datos personales, por lo tanto, se considera confidencial, por lo que, en cumplimiento a la obligación de transparencia citada, se realizaron versiones públicas de las mismas, para llevar a cabo la actualización correspondiente.</w:t>
      </w:r>
    </w:p>
    <w:p w14:paraId="1FD9131B" w14:textId="77777777" w:rsidR="004F3B32" w:rsidRPr="00AB2E2E" w:rsidRDefault="004F3B32" w:rsidP="004F3B32">
      <w:pPr>
        <w:rPr>
          <w:rFonts w:ascii="Montserrat Regular" w:hAnsi="Montserrat Regular"/>
          <w:sz w:val="18"/>
          <w:szCs w:val="18"/>
          <w:lang w:val="es-MX"/>
        </w:rPr>
      </w:pPr>
    </w:p>
    <w:p w14:paraId="65BEC36E" w14:textId="77777777" w:rsidR="004F3B32" w:rsidRPr="00AB2E2E" w:rsidRDefault="004F3B32" w:rsidP="004F3B32">
      <w:pPr>
        <w:rPr>
          <w:rFonts w:ascii="Montserrat Regular" w:hAnsi="Montserrat Regular"/>
          <w:sz w:val="18"/>
          <w:szCs w:val="18"/>
          <w:lang w:val="es-MX"/>
        </w:rPr>
      </w:pPr>
      <w:r w:rsidRPr="00AB2E2E">
        <w:rPr>
          <w:rFonts w:ascii="Montserrat Regular" w:hAnsi="Montserrat Regular"/>
          <w:sz w:val="18"/>
          <w:szCs w:val="18"/>
          <w:lang w:val="es-MX"/>
        </w:rPr>
        <w:t>En consecuencia, la información confidencial que se testa en las versiones públicas, por encontrarse protegida por el secreto fiscal, entre otra, es la siguiente:</w:t>
      </w:r>
    </w:p>
    <w:p w14:paraId="625C3DE2" w14:textId="77777777" w:rsidR="004F3B32" w:rsidRPr="00AB2E2E" w:rsidRDefault="004F3B32" w:rsidP="004F3B32">
      <w:pPr>
        <w:rPr>
          <w:rFonts w:ascii="Montserrat Regular" w:hAnsi="Montserrat Regular"/>
          <w:sz w:val="18"/>
          <w:szCs w:val="18"/>
          <w:lang w:val="es-MX"/>
        </w:rPr>
      </w:pPr>
    </w:p>
    <w:p w14:paraId="07BEE8A9" w14:textId="77777777" w:rsidR="004F3B32" w:rsidRPr="00AB2E2E" w:rsidRDefault="004F3B32" w:rsidP="004F3B32">
      <w:pPr>
        <w:numPr>
          <w:ilvl w:val="0"/>
          <w:numId w:val="6"/>
        </w:numPr>
        <w:ind w:right="-1"/>
        <w:contextualSpacing/>
        <w:jc w:val="both"/>
        <w:rPr>
          <w:rFonts w:ascii="Montserrat Regular" w:hAnsi="Montserrat Regular"/>
          <w:sz w:val="18"/>
          <w:szCs w:val="18"/>
          <w:lang w:val="es-MX"/>
        </w:rPr>
      </w:pPr>
      <w:r w:rsidRPr="00AB2E2E">
        <w:rPr>
          <w:rFonts w:ascii="Montserrat Regular" w:hAnsi="Montserrat Regular"/>
          <w:sz w:val="18"/>
          <w:szCs w:val="18"/>
          <w:lang w:val="es-MX"/>
        </w:rPr>
        <w:t>Nombre, denominación y razón social de contribuyentes.</w:t>
      </w:r>
    </w:p>
    <w:p w14:paraId="41F061E7" w14:textId="77777777" w:rsidR="004F3B32" w:rsidRPr="00AB2E2E" w:rsidRDefault="004F3B32" w:rsidP="004F3B32">
      <w:pPr>
        <w:numPr>
          <w:ilvl w:val="0"/>
          <w:numId w:val="6"/>
        </w:numPr>
        <w:ind w:right="-1"/>
        <w:contextualSpacing/>
        <w:jc w:val="both"/>
        <w:rPr>
          <w:rFonts w:ascii="Montserrat Regular" w:hAnsi="Montserrat Regular"/>
          <w:sz w:val="18"/>
          <w:szCs w:val="18"/>
          <w:lang w:val="es-MX"/>
        </w:rPr>
      </w:pPr>
      <w:r w:rsidRPr="00AB2E2E">
        <w:rPr>
          <w:rFonts w:ascii="Montserrat Regular" w:hAnsi="Montserrat Regular"/>
          <w:sz w:val="18"/>
          <w:szCs w:val="18"/>
          <w:lang w:val="es-MX"/>
        </w:rPr>
        <w:t>Clave del Registro Federal de Contribuyentes.</w:t>
      </w:r>
    </w:p>
    <w:p w14:paraId="3DE8B1D6" w14:textId="77777777" w:rsidR="004F3B32" w:rsidRPr="00AB2E2E" w:rsidRDefault="004F3B32" w:rsidP="004F3B32">
      <w:pPr>
        <w:numPr>
          <w:ilvl w:val="0"/>
          <w:numId w:val="6"/>
        </w:numPr>
        <w:ind w:right="-1"/>
        <w:contextualSpacing/>
        <w:jc w:val="both"/>
        <w:rPr>
          <w:rFonts w:ascii="Montserrat Regular" w:hAnsi="Montserrat Regular"/>
          <w:sz w:val="18"/>
          <w:szCs w:val="18"/>
          <w:lang w:val="es-MX"/>
        </w:rPr>
      </w:pPr>
      <w:r w:rsidRPr="00AB2E2E">
        <w:rPr>
          <w:rFonts w:ascii="Montserrat Regular" w:hAnsi="Montserrat Regular"/>
          <w:sz w:val="18"/>
          <w:szCs w:val="18"/>
          <w:lang w:val="es-MX"/>
        </w:rPr>
        <w:t xml:space="preserve">Correo electrónico de contribuyentes. </w:t>
      </w:r>
    </w:p>
    <w:p w14:paraId="22FB2D32" w14:textId="77777777" w:rsidR="004F3B32" w:rsidRPr="00AB2E2E" w:rsidRDefault="004F3B32" w:rsidP="004F3B32">
      <w:pPr>
        <w:numPr>
          <w:ilvl w:val="0"/>
          <w:numId w:val="6"/>
        </w:numPr>
        <w:contextualSpacing/>
        <w:jc w:val="both"/>
        <w:rPr>
          <w:rFonts w:ascii="Montserrat Regular" w:hAnsi="Montserrat Regular"/>
          <w:sz w:val="18"/>
          <w:szCs w:val="18"/>
          <w:lang w:val="es-MX"/>
        </w:rPr>
      </w:pPr>
      <w:r w:rsidRPr="00AB2E2E">
        <w:rPr>
          <w:rFonts w:ascii="Montserrat Regular" w:hAnsi="Montserrat Regular"/>
          <w:sz w:val="18"/>
          <w:szCs w:val="18"/>
          <w:lang w:val="es-MX"/>
        </w:rPr>
        <w:t xml:space="preserve">Representante legal. </w:t>
      </w:r>
    </w:p>
    <w:p w14:paraId="19019176" w14:textId="77777777" w:rsidR="004F3B32" w:rsidRPr="00AB2E2E" w:rsidRDefault="004F3B32" w:rsidP="004F3B32">
      <w:pPr>
        <w:numPr>
          <w:ilvl w:val="0"/>
          <w:numId w:val="6"/>
        </w:numPr>
        <w:ind w:right="-1"/>
        <w:contextualSpacing/>
        <w:jc w:val="both"/>
        <w:rPr>
          <w:rFonts w:ascii="Montserrat Regular" w:hAnsi="Montserrat Regular"/>
          <w:sz w:val="18"/>
          <w:szCs w:val="18"/>
          <w:lang w:val="es-MX"/>
        </w:rPr>
      </w:pPr>
      <w:r w:rsidRPr="00AB2E2E">
        <w:rPr>
          <w:rFonts w:ascii="Montserrat Regular" w:hAnsi="Montserrat Regular"/>
          <w:sz w:val="18"/>
          <w:szCs w:val="18"/>
          <w:lang w:val="es-MX"/>
        </w:rPr>
        <w:t>Domicilio fiscal.</w:t>
      </w:r>
    </w:p>
    <w:p w14:paraId="6C361B7B" w14:textId="77777777" w:rsidR="004F3B32" w:rsidRPr="00AB2E2E" w:rsidRDefault="004F3B32" w:rsidP="004F3B32">
      <w:pPr>
        <w:numPr>
          <w:ilvl w:val="0"/>
          <w:numId w:val="6"/>
        </w:numPr>
        <w:spacing w:after="200"/>
        <w:contextualSpacing/>
        <w:jc w:val="both"/>
        <w:rPr>
          <w:rFonts w:ascii="Montserrat Regular" w:hAnsi="Montserrat Regular"/>
          <w:sz w:val="18"/>
          <w:szCs w:val="18"/>
          <w:lang w:val="es-MX"/>
        </w:rPr>
      </w:pPr>
      <w:r w:rsidRPr="00AB2E2E">
        <w:rPr>
          <w:rFonts w:ascii="Montserrat Regular" w:hAnsi="Montserrat Regular"/>
          <w:sz w:val="18"/>
          <w:szCs w:val="18"/>
          <w:lang w:val="es-MX"/>
        </w:rPr>
        <w:t>Montos de créditos fiscales, deducciones utilidades, multas, retenciones, pagos, contribuciones, ingresos acumulables, pérdida fiscal, resultado fiscal, impuesto causado, prestación de servicios independientes, ingresos presuntos, impuesto actualizado, tasa acumulada de recargos, adeudos.</w:t>
      </w:r>
    </w:p>
    <w:p w14:paraId="72C91FB0" w14:textId="77777777" w:rsidR="004F3B32" w:rsidRPr="00AB2E2E" w:rsidRDefault="004F3B32" w:rsidP="004F3B32">
      <w:pPr>
        <w:numPr>
          <w:ilvl w:val="0"/>
          <w:numId w:val="6"/>
        </w:numPr>
        <w:spacing w:after="200"/>
        <w:contextualSpacing/>
        <w:jc w:val="both"/>
        <w:rPr>
          <w:rFonts w:ascii="Montserrat Regular" w:hAnsi="Montserrat Regular"/>
          <w:sz w:val="18"/>
          <w:szCs w:val="18"/>
          <w:lang w:val="es-MX"/>
        </w:rPr>
      </w:pPr>
      <w:r w:rsidRPr="00AB2E2E">
        <w:rPr>
          <w:rFonts w:ascii="Montserrat Regular" w:hAnsi="Montserrat Regular"/>
          <w:sz w:val="18"/>
          <w:szCs w:val="18"/>
          <w:lang w:val="es-MX"/>
        </w:rPr>
        <w:t>Folio SIFEN, Cadena, Sello digital, código QR y firma digital del funcionario</w:t>
      </w:r>
    </w:p>
    <w:p w14:paraId="28D19342" w14:textId="77777777" w:rsidR="004F3B32" w:rsidRPr="00AB2E2E" w:rsidRDefault="004F3B32" w:rsidP="004F3B32">
      <w:pPr>
        <w:numPr>
          <w:ilvl w:val="0"/>
          <w:numId w:val="6"/>
        </w:numPr>
        <w:spacing w:after="200"/>
        <w:contextualSpacing/>
        <w:jc w:val="both"/>
        <w:rPr>
          <w:rFonts w:ascii="Montserrat Regular" w:hAnsi="Montserrat Regular"/>
          <w:sz w:val="18"/>
          <w:szCs w:val="18"/>
          <w:lang w:val="es-MX"/>
        </w:rPr>
      </w:pPr>
      <w:r w:rsidRPr="00AB2E2E">
        <w:rPr>
          <w:rFonts w:ascii="Montserrat Regular" w:hAnsi="Montserrat Regular"/>
          <w:sz w:val="18"/>
          <w:szCs w:val="18"/>
          <w:lang w:val="es-MX"/>
        </w:rPr>
        <w:t>Denominación o razón social de bancos.</w:t>
      </w:r>
    </w:p>
    <w:p w14:paraId="0B0B093F" w14:textId="77777777" w:rsidR="004F3B32" w:rsidRPr="00AB2E2E" w:rsidRDefault="004F3B32" w:rsidP="004F3B32">
      <w:pPr>
        <w:numPr>
          <w:ilvl w:val="0"/>
          <w:numId w:val="6"/>
        </w:numPr>
        <w:spacing w:after="200"/>
        <w:contextualSpacing/>
        <w:jc w:val="both"/>
        <w:rPr>
          <w:rFonts w:ascii="Montserrat Regular" w:hAnsi="Montserrat Regular"/>
          <w:sz w:val="18"/>
          <w:szCs w:val="18"/>
          <w:lang w:val="es-MX"/>
        </w:rPr>
      </w:pPr>
      <w:r w:rsidRPr="00AB2E2E">
        <w:rPr>
          <w:rFonts w:ascii="Montserrat Regular" w:hAnsi="Montserrat Regular"/>
          <w:sz w:val="18"/>
          <w:szCs w:val="18"/>
          <w:lang w:val="es-MX"/>
        </w:rPr>
        <w:t>Resolución recurrida.</w:t>
      </w:r>
    </w:p>
    <w:p w14:paraId="416E6731" w14:textId="77777777" w:rsidR="004F3B32" w:rsidRPr="00AB2E2E" w:rsidRDefault="004F3B32" w:rsidP="004F3B32">
      <w:pPr>
        <w:numPr>
          <w:ilvl w:val="0"/>
          <w:numId w:val="6"/>
        </w:numPr>
        <w:spacing w:after="200"/>
        <w:contextualSpacing/>
        <w:jc w:val="both"/>
        <w:rPr>
          <w:rFonts w:ascii="Montserrat Regular" w:hAnsi="Montserrat Regular"/>
          <w:sz w:val="18"/>
          <w:szCs w:val="18"/>
          <w:lang w:val="es-MX"/>
        </w:rPr>
      </w:pPr>
      <w:r w:rsidRPr="00AB2E2E">
        <w:rPr>
          <w:rFonts w:ascii="Montserrat Regular" w:hAnsi="Montserrat Regular"/>
          <w:sz w:val="18"/>
          <w:szCs w:val="18"/>
          <w:lang w:val="es-MX"/>
        </w:rPr>
        <w:t>Nombre y firma de persona física que acusa de recibido la resolución.</w:t>
      </w:r>
    </w:p>
    <w:p w14:paraId="43798A35" w14:textId="77777777" w:rsidR="004F3B32" w:rsidRPr="00AB2E2E" w:rsidRDefault="004F3B32" w:rsidP="004F3B32">
      <w:pPr>
        <w:numPr>
          <w:ilvl w:val="0"/>
          <w:numId w:val="7"/>
        </w:numPr>
        <w:spacing w:after="200"/>
        <w:contextualSpacing/>
        <w:jc w:val="both"/>
        <w:rPr>
          <w:rFonts w:ascii="Montserrat Regular" w:hAnsi="Montserrat Regular"/>
          <w:sz w:val="18"/>
          <w:szCs w:val="18"/>
          <w:lang w:val="es-MX"/>
        </w:rPr>
      </w:pPr>
      <w:r w:rsidRPr="00AB2E2E">
        <w:rPr>
          <w:rFonts w:ascii="Montserrat Regular" w:hAnsi="Montserrat Regular"/>
          <w:sz w:val="18"/>
          <w:szCs w:val="18"/>
          <w:lang w:val="es-MX"/>
        </w:rPr>
        <w:t>Número de juicio.</w:t>
      </w:r>
    </w:p>
    <w:p w14:paraId="28B7F111" w14:textId="77777777" w:rsidR="004F3B32" w:rsidRPr="00AB2E2E" w:rsidRDefault="004F3B32" w:rsidP="004F3B32">
      <w:pPr>
        <w:numPr>
          <w:ilvl w:val="0"/>
          <w:numId w:val="7"/>
        </w:numPr>
        <w:spacing w:after="200"/>
        <w:contextualSpacing/>
        <w:jc w:val="both"/>
        <w:rPr>
          <w:rFonts w:ascii="Montserrat Regular" w:hAnsi="Montserrat Regular"/>
          <w:sz w:val="18"/>
          <w:szCs w:val="18"/>
          <w:lang w:val="es-MX"/>
        </w:rPr>
      </w:pPr>
      <w:r w:rsidRPr="00AB2E2E">
        <w:rPr>
          <w:rFonts w:ascii="Montserrat Regular" w:hAnsi="Montserrat Regular"/>
          <w:sz w:val="18"/>
          <w:szCs w:val="18"/>
          <w:lang w:val="es-MX"/>
        </w:rPr>
        <w:t>Datos de escritura pública, número de escritura, estado, libro, folio mercantil, partida.</w:t>
      </w:r>
    </w:p>
    <w:p w14:paraId="33A7DC8A" w14:textId="77777777" w:rsidR="004F3B32" w:rsidRPr="00AB2E2E" w:rsidRDefault="004F3B32" w:rsidP="004F3B32">
      <w:pPr>
        <w:numPr>
          <w:ilvl w:val="0"/>
          <w:numId w:val="7"/>
        </w:numPr>
        <w:spacing w:after="200"/>
        <w:contextualSpacing/>
        <w:jc w:val="both"/>
        <w:rPr>
          <w:rFonts w:ascii="Montserrat Regular" w:hAnsi="Montserrat Regular"/>
          <w:sz w:val="18"/>
          <w:szCs w:val="18"/>
          <w:lang w:val="es-MX"/>
        </w:rPr>
      </w:pPr>
      <w:r w:rsidRPr="00AB2E2E">
        <w:rPr>
          <w:rFonts w:ascii="Montserrat Regular" w:hAnsi="Montserrat Regular"/>
          <w:sz w:val="18"/>
          <w:szCs w:val="18"/>
          <w:lang w:val="es-MX"/>
        </w:rPr>
        <w:t>Datos de identificación del domicilio fiscal.</w:t>
      </w:r>
    </w:p>
    <w:p w14:paraId="49C458EC" w14:textId="77777777" w:rsidR="004F3B32" w:rsidRPr="00AB2E2E" w:rsidRDefault="004F3B32" w:rsidP="004F3B32">
      <w:pPr>
        <w:numPr>
          <w:ilvl w:val="0"/>
          <w:numId w:val="7"/>
        </w:numPr>
        <w:spacing w:after="200"/>
        <w:contextualSpacing/>
        <w:jc w:val="both"/>
        <w:rPr>
          <w:rFonts w:ascii="Montserrat Regular" w:hAnsi="Montserrat Regular"/>
          <w:sz w:val="18"/>
          <w:szCs w:val="18"/>
          <w:lang w:val="es-MX"/>
        </w:rPr>
      </w:pPr>
      <w:r w:rsidRPr="00AB2E2E">
        <w:rPr>
          <w:rFonts w:ascii="Montserrat Regular" w:hAnsi="Montserrat Regular"/>
          <w:sz w:val="18"/>
          <w:szCs w:val="18"/>
          <w:lang w:val="es-MX"/>
        </w:rPr>
        <w:t>Contribuciones revisadas.</w:t>
      </w:r>
    </w:p>
    <w:p w14:paraId="0C9437D2" w14:textId="77777777" w:rsidR="004F3B32" w:rsidRPr="00AB2E2E" w:rsidRDefault="004F3B32" w:rsidP="004F3B32">
      <w:pPr>
        <w:numPr>
          <w:ilvl w:val="0"/>
          <w:numId w:val="7"/>
        </w:numPr>
        <w:spacing w:after="200"/>
        <w:contextualSpacing/>
        <w:jc w:val="both"/>
        <w:rPr>
          <w:rFonts w:ascii="Montserrat Regular" w:hAnsi="Montserrat Regular"/>
          <w:sz w:val="18"/>
          <w:szCs w:val="18"/>
          <w:lang w:val="es-MX"/>
        </w:rPr>
      </w:pPr>
      <w:r w:rsidRPr="00AB2E2E">
        <w:rPr>
          <w:rFonts w:ascii="Montserrat Regular" w:hAnsi="Montserrat Regular"/>
          <w:sz w:val="18"/>
          <w:szCs w:val="18"/>
          <w:lang w:val="es-MX"/>
        </w:rPr>
        <w:t>Proveedores.</w:t>
      </w:r>
    </w:p>
    <w:p w14:paraId="2D2E1DDA" w14:textId="77777777" w:rsidR="004F3B32" w:rsidRPr="00AB2E2E" w:rsidRDefault="004F3B32" w:rsidP="004F3B32">
      <w:pPr>
        <w:numPr>
          <w:ilvl w:val="0"/>
          <w:numId w:val="7"/>
        </w:numPr>
        <w:spacing w:after="200"/>
        <w:contextualSpacing/>
        <w:jc w:val="both"/>
        <w:rPr>
          <w:rFonts w:ascii="Montserrat Regular" w:hAnsi="Montserrat Regular"/>
          <w:sz w:val="18"/>
          <w:szCs w:val="18"/>
          <w:lang w:val="es-MX"/>
        </w:rPr>
      </w:pPr>
      <w:r w:rsidRPr="00AB2E2E">
        <w:rPr>
          <w:rFonts w:ascii="Montserrat Regular" w:hAnsi="Montserrat Regular"/>
          <w:sz w:val="18"/>
          <w:szCs w:val="18"/>
          <w:lang w:val="es-MX"/>
        </w:rPr>
        <w:t>Ejercicio revisado.</w:t>
      </w:r>
    </w:p>
    <w:p w14:paraId="5D3BEE43" w14:textId="77777777" w:rsidR="004F3B32" w:rsidRPr="00AB2E2E" w:rsidRDefault="004F3B32" w:rsidP="004F3B32">
      <w:pPr>
        <w:numPr>
          <w:ilvl w:val="0"/>
          <w:numId w:val="7"/>
        </w:numPr>
        <w:spacing w:after="200"/>
        <w:contextualSpacing/>
        <w:jc w:val="both"/>
        <w:rPr>
          <w:rFonts w:ascii="Montserrat Regular" w:hAnsi="Montserrat Regular"/>
          <w:sz w:val="18"/>
          <w:szCs w:val="18"/>
          <w:lang w:val="es-MX"/>
        </w:rPr>
      </w:pPr>
      <w:r w:rsidRPr="00AB2E2E">
        <w:rPr>
          <w:rFonts w:ascii="Montserrat Regular" w:hAnsi="Montserrat Regular"/>
          <w:sz w:val="18"/>
          <w:szCs w:val="18"/>
          <w:lang w:val="es-MX"/>
        </w:rPr>
        <w:t>Número de cuentas bancarias.</w:t>
      </w:r>
    </w:p>
    <w:p w14:paraId="5F3077C6" w14:textId="77777777" w:rsidR="004F3B32" w:rsidRPr="00AB2E2E" w:rsidRDefault="004F3B32" w:rsidP="004F3B32">
      <w:pPr>
        <w:numPr>
          <w:ilvl w:val="0"/>
          <w:numId w:val="7"/>
        </w:numPr>
        <w:spacing w:after="200"/>
        <w:contextualSpacing/>
        <w:jc w:val="both"/>
        <w:rPr>
          <w:rFonts w:ascii="Montserrat Regular" w:hAnsi="Montserrat Regular"/>
          <w:sz w:val="18"/>
          <w:szCs w:val="18"/>
          <w:lang w:val="es-MX"/>
        </w:rPr>
      </w:pPr>
      <w:r w:rsidRPr="00AB2E2E">
        <w:rPr>
          <w:rFonts w:ascii="Montserrat Regular" w:hAnsi="Montserrat Regular"/>
          <w:sz w:val="18"/>
          <w:szCs w:val="18"/>
          <w:lang w:val="es-MX"/>
        </w:rPr>
        <w:t>Número de operación de presentación de declaración anual, y complementaria.</w:t>
      </w:r>
    </w:p>
    <w:p w14:paraId="616FD54C" w14:textId="77777777" w:rsidR="004F3B32" w:rsidRPr="00AB2E2E" w:rsidRDefault="004F3B32" w:rsidP="004F3B32">
      <w:pPr>
        <w:numPr>
          <w:ilvl w:val="0"/>
          <w:numId w:val="7"/>
        </w:numPr>
        <w:spacing w:after="200"/>
        <w:contextualSpacing/>
        <w:jc w:val="both"/>
        <w:rPr>
          <w:rFonts w:ascii="Montserrat Regular" w:hAnsi="Montserrat Regular"/>
          <w:sz w:val="18"/>
          <w:szCs w:val="18"/>
          <w:lang w:val="es-MX"/>
        </w:rPr>
      </w:pPr>
      <w:r w:rsidRPr="00AB2E2E">
        <w:rPr>
          <w:rFonts w:ascii="Montserrat Regular" w:hAnsi="Montserrat Regular"/>
          <w:sz w:val="18"/>
          <w:szCs w:val="18"/>
          <w:lang w:val="es-MX"/>
        </w:rPr>
        <w:t>Periodo de causación de recargos.</w:t>
      </w:r>
    </w:p>
    <w:p w14:paraId="1A56B3CE" w14:textId="77777777" w:rsidR="004F3B32" w:rsidRPr="00AB2E2E" w:rsidRDefault="004F3B32" w:rsidP="004F3B32">
      <w:pPr>
        <w:numPr>
          <w:ilvl w:val="0"/>
          <w:numId w:val="7"/>
        </w:numPr>
        <w:spacing w:after="200"/>
        <w:contextualSpacing/>
        <w:jc w:val="both"/>
        <w:rPr>
          <w:rFonts w:ascii="Montserrat Regular" w:hAnsi="Montserrat Regular"/>
          <w:sz w:val="18"/>
          <w:szCs w:val="18"/>
          <w:lang w:val="es-MX"/>
        </w:rPr>
      </w:pPr>
      <w:r w:rsidRPr="00AB2E2E">
        <w:rPr>
          <w:rFonts w:ascii="Montserrat Regular" w:hAnsi="Montserrat Regular"/>
          <w:sz w:val="18"/>
          <w:szCs w:val="18"/>
          <w:lang w:val="es-MX"/>
        </w:rPr>
        <w:t>Apoderado legal.</w:t>
      </w:r>
    </w:p>
    <w:p w14:paraId="0B3CAE98" w14:textId="77777777" w:rsidR="004F3B32" w:rsidRPr="00AB2E2E" w:rsidRDefault="004F3B32" w:rsidP="004F3B32">
      <w:pPr>
        <w:numPr>
          <w:ilvl w:val="0"/>
          <w:numId w:val="7"/>
        </w:numPr>
        <w:spacing w:after="200"/>
        <w:contextualSpacing/>
        <w:jc w:val="both"/>
        <w:rPr>
          <w:rFonts w:ascii="Montserrat Regular" w:hAnsi="Montserrat Regular"/>
          <w:sz w:val="18"/>
          <w:szCs w:val="18"/>
          <w:lang w:val="es-MX"/>
        </w:rPr>
      </w:pPr>
      <w:r w:rsidRPr="00AB2E2E">
        <w:rPr>
          <w:rFonts w:ascii="Montserrat Regular" w:hAnsi="Montserrat Regular"/>
          <w:sz w:val="18"/>
          <w:szCs w:val="18"/>
          <w:lang w:val="es-MX"/>
        </w:rPr>
        <w:t>Impuestos revisados.</w:t>
      </w:r>
    </w:p>
    <w:p w14:paraId="3202BF02" w14:textId="77777777" w:rsidR="004F3B32" w:rsidRPr="00AB2E2E" w:rsidRDefault="004F3B32" w:rsidP="004F3B32">
      <w:pPr>
        <w:numPr>
          <w:ilvl w:val="0"/>
          <w:numId w:val="7"/>
        </w:numPr>
        <w:spacing w:after="200"/>
        <w:contextualSpacing/>
        <w:jc w:val="both"/>
        <w:rPr>
          <w:rFonts w:ascii="Montserrat Regular" w:hAnsi="Montserrat Regular"/>
          <w:sz w:val="18"/>
          <w:szCs w:val="18"/>
          <w:lang w:val="es-MX"/>
        </w:rPr>
      </w:pPr>
      <w:r w:rsidRPr="00AB2E2E">
        <w:rPr>
          <w:rFonts w:ascii="Montserrat Regular" w:hAnsi="Montserrat Regular"/>
          <w:sz w:val="18"/>
          <w:szCs w:val="18"/>
          <w:lang w:val="es-MX"/>
        </w:rPr>
        <w:lastRenderedPageBreak/>
        <w:t>Número de orden de verificación.</w:t>
      </w:r>
    </w:p>
    <w:p w14:paraId="2E6675A3" w14:textId="77777777" w:rsidR="004F3B32" w:rsidRPr="00AB2E2E" w:rsidRDefault="004F3B32" w:rsidP="004F3B32">
      <w:pPr>
        <w:numPr>
          <w:ilvl w:val="0"/>
          <w:numId w:val="7"/>
        </w:numPr>
        <w:spacing w:after="200"/>
        <w:contextualSpacing/>
        <w:jc w:val="both"/>
        <w:rPr>
          <w:rFonts w:ascii="Montserrat Regular" w:hAnsi="Montserrat Regular"/>
          <w:sz w:val="18"/>
          <w:szCs w:val="18"/>
          <w:lang w:val="es-MX"/>
        </w:rPr>
      </w:pPr>
      <w:r w:rsidRPr="00AB2E2E">
        <w:rPr>
          <w:rFonts w:ascii="Montserrat Regular" w:hAnsi="Montserrat Regular"/>
          <w:sz w:val="18"/>
          <w:szCs w:val="18"/>
          <w:lang w:val="es-MX"/>
        </w:rPr>
        <w:t>Número de Procedimiento Administrativo en Materia Aduanera, número de pedimento.</w:t>
      </w:r>
    </w:p>
    <w:p w14:paraId="2BBBB3C0" w14:textId="77777777" w:rsidR="004F3B32" w:rsidRPr="00AB2E2E" w:rsidRDefault="004F3B32" w:rsidP="004F3B32">
      <w:pPr>
        <w:numPr>
          <w:ilvl w:val="0"/>
          <w:numId w:val="7"/>
        </w:numPr>
        <w:spacing w:after="200"/>
        <w:contextualSpacing/>
        <w:jc w:val="both"/>
        <w:rPr>
          <w:rFonts w:ascii="Montserrat Regular" w:hAnsi="Montserrat Regular"/>
          <w:sz w:val="18"/>
          <w:szCs w:val="18"/>
          <w:lang w:val="es-MX"/>
        </w:rPr>
      </w:pPr>
      <w:r w:rsidRPr="00AB2E2E">
        <w:rPr>
          <w:rFonts w:ascii="Montserrat Regular" w:hAnsi="Montserrat Regular"/>
          <w:sz w:val="18"/>
          <w:szCs w:val="18"/>
          <w:lang w:val="es-MX"/>
        </w:rPr>
        <w:t>Datos de facturas: fecha, montos, impuesto, concepto.</w:t>
      </w:r>
    </w:p>
    <w:p w14:paraId="5AEB95CE" w14:textId="77777777" w:rsidR="004F3B32" w:rsidRPr="00AB2E2E" w:rsidRDefault="004F3B32" w:rsidP="004F3B32">
      <w:pPr>
        <w:numPr>
          <w:ilvl w:val="0"/>
          <w:numId w:val="7"/>
        </w:numPr>
        <w:spacing w:after="200"/>
        <w:contextualSpacing/>
        <w:jc w:val="both"/>
        <w:rPr>
          <w:rFonts w:ascii="Montserrat Regular" w:hAnsi="Montserrat Regular"/>
          <w:sz w:val="18"/>
          <w:szCs w:val="18"/>
          <w:lang w:val="es-MX"/>
        </w:rPr>
      </w:pPr>
      <w:r w:rsidRPr="00AB2E2E">
        <w:rPr>
          <w:rFonts w:ascii="Montserrat Regular" w:hAnsi="Montserrat Regular"/>
          <w:sz w:val="18"/>
          <w:szCs w:val="18"/>
          <w:lang w:val="es-MX"/>
        </w:rPr>
        <w:t>Saldo de cuenta bancaria.</w:t>
      </w:r>
    </w:p>
    <w:p w14:paraId="1ADEDD80" w14:textId="77777777" w:rsidR="004F3B32" w:rsidRPr="00AB2E2E" w:rsidRDefault="004F3B32" w:rsidP="004F3B32">
      <w:pPr>
        <w:numPr>
          <w:ilvl w:val="0"/>
          <w:numId w:val="7"/>
        </w:numPr>
        <w:spacing w:after="200"/>
        <w:contextualSpacing/>
        <w:jc w:val="both"/>
        <w:rPr>
          <w:rFonts w:ascii="Montserrat Regular" w:hAnsi="Montserrat Regular"/>
          <w:sz w:val="18"/>
          <w:szCs w:val="18"/>
          <w:lang w:val="es-MX"/>
        </w:rPr>
      </w:pPr>
      <w:r w:rsidRPr="00AB2E2E">
        <w:rPr>
          <w:rFonts w:ascii="Montserrat Regular" w:hAnsi="Montserrat Regular"/>
          <w:sz w:val="18"/>
          <w:szCs w:val="18"/>
          <w:lang w:val="es-MX"/>
        </w:rPr>
        <w:t>Mandamiento de ejecución.</w:t>
      </w:r>
    </w:p>
    <w:p w14:paraId="72E42CEC" w14:textId="77777777" w:rsidR="004F3B32" w:rsidRPr="00AB2E2E" w:rsidRDefault="004F3B32" w:rsidP="004F3B32">
      <w:pPr>
        <w:numPr>
          <w:ilvl w:val="0"/>
          <w:numId w:val="7"/>
        </w:numPr>
        <w:spacing w:after="200"/>
        <w:contextualSpacing/>
        <w:jc w:val="both"/>
        <w:rPr>
          <w:rFonts w:ascii="Montserrat Regular" w:hAnsi="Montserrat Regular"/>
          <w:sz w:val="18"/>
          <w:szCs w:val="18"/>
          <w:lang w:val="es-MX"/>
        </w:rPr>
      </w:pPr>
      <w:r w:rsidRPr="00AB2E2E">
        <w:rPr>
          <w:rFonts w:ascii="Montserrat Regular" w:hAnsi="Montserrat Regular"/>
          <w:sz w:val="18"/>
          <w:szCs w:val="18"/>
          <w:lang w:val="es-MX"/>
        </w:rPr>
        <w:t>Agente aduanal.</w:t>
      </w:r>
    </w:p>
    <w:p w14:paraId="369C4721" w14:textId="77777777" w:rsidR="004F3B32" w:rsidRPr="00AB2E2E" w:rsidRDefault="004F3B32" w:rsidP="004F3B32">
      <w:pPr>
        <w:numPr>
          <w:ilvl w:val="0"/>
          <w:numId w:val="7"/>
        </w:numPr>
        <w:spacing w:after="200"/>
        <w:contextualSpacing/>
        <w:jc w:val="both"/>
        <w:rPr>
          <w:rFonts w:ascii="Montserrat Regular" w:hAnsi="Montserrat Regular"/>
          <w:sz w:val="18"/>
          <w:szCs w:val="18"/>
          <w:lang w:val="es-MX"/>
        </w:rPr>
      </w:pPr>
      <w:r w:rsidRPr="00AB2E2E">
        <w:rPr>
          <w:rFonts w:ascii="Montserrat Regular" w:hAnsi="Montserrat Regular"/>
          <w:sz w:val="18"/>
          <w:szCs w:val="18"/>
          <w:lang w:val="es-MX"/>
        </w:rPr>
        <w:t>Liquidador.</w:t>
      </w:r>
    </w:p>
    <w:p w14:paraId="24619E52" w14:textId="77777777" w:rsidR="004F3B32" w:rsidRPr="00AB2E2E" w:rsidRDefault="004F3B32" w:rsidP="004F3B32">
      <w:pPr>
        <w:numPr>
          <w:ilvl w:val="0"/>
          <w:numId w:val="7"/>
        </w:numPr>
        <w:spacing w:after="200"/>
        <w:contextualSpacing/>
        <w:jc w:val="both"/>
        <w:rPr>
          <w:rFonts w:ascii="Montserrat Regular" w:hAnsi="Montserrat Regular"/>
          <w:sz w:val="18"/>
          <w:szCs w:val="18"/>
          <w:lang w:val="es-MX"/>
        </w:rPr>
      </w:pPr>
      <w:r w:rsidRPr="00AB2E2E">
        <w:rPr>
          <w:rFonts w:ascii="Montserrat Regular" w:hAnsi="Montserrat Regular"/>
          <w:sz w:val="18"/>
          <w:szCs w:val="18"/>
          <w:lang w:val="es-MX"/>
        </w:rPr>
        <w:t>Tercero.</w:t>
      </w:r>
    </w:p>
    <w:p w14:paraId="500387C1" w14:textId="77777777" w:rsidR="004F3B32" w:rsidRPr="00AB2E2E" w:rsidRDefault="004F3B32" w:rsidP="004F3B32">
      <w:pPr>
        <w:numPr>
          <w:ilvl w:val="0"/>
          <w:numId w:val="7"/>
        </w:numPr>
        <w:spacing w:after="200"/>
        <w:contextualSpacing/>
        <w:jc w:val="both"/>
        <w:rPr>
          <w:rFonts w:ascii="Montserrat Regular" w:hAnsi="Montserrat Regular"/>
          <w:sz w:val="18"/>
          <w:szCs w:val="18"/>
          <w:lang w:val="es-MX"/>
        </w:rPr>
      </w:pPr>
      <w:r w:rsidRPr="00AB2E2E">
        <w:rPr>
          <w:rFonts w:ascii="Montserrat Regular" w:hAnsi="Montserrat Regular"/>
          <w:sz w:val="18"/>
          <w:szCs w:val="18"/>
          <w:lang w:val="es-MX"/>
        </w:rPr>
        <w:t>Recurso de revocación diverso.</w:t>
      </w:r>
    </w:p>
    <w:p w14:paraId="327BDA65" w14:textId="77777777" w:rsidR="004F3B32" w:rsidRPr="00AB2E2E" w:rsidRDefault="004F3B32" w:rsidP="004F3B32">
      <w:pPr>
        <w:numPr>
          <w:ilvl w:val="0"/>
          <w:numId w:val="7"/>
        </w:numPr>
        <w:spacing w:after="200"/>
        <w:contextualSpacing/>
        <w:jc w:val="both"/>
        <w:rPr>
          <w:rFonts w:ascii="Montserrat Regular" w:hAnsi="Montserrat Regular"/>
          <w:sz w:val="18"/>
          <w:szCs w:val="18"/>
          <w:lang w:val="es-MX"/>
        </w:rPr>
      </w:pPr>
      <w:r w:rsidRPr="00AB2E2E">
        <w:rPr>
          <w:rFonts w:ascii="Montserrat Regular" w:hAnsi="Montserrat Regular"/>
          <w:sz w:val="18"/>
          <w:szCs w:val="18"/>
          <w:lang w:val="es-MX"/>
        </w:rPr>
        <w:t>Número de adeudo.</w:t>
      </w:r>
    </w:p>
    <w:p w14:paraId="54762204" w14:textId="77777777" w:rsidR="004F3B32" w:rsidRPr="00AB2E2E" w:rsidRDefault="004F3B32" w:rsidP="004F3B32">
      <w:pPr>
        <w:numPr>
          <w:ilvl w:val="0"/>
          <w:numId w:val="7"/>
        </w:numPr>
        <w:spacing w:after="200"/>
        <w:contextualSpacing/>
        <w:jc w:val="both"/>
        <w:rPr>
          <w:rFonts w:ascii="Montserrat Regular" w:hAnsi="Montserrat Regular"/>
          <w:sz w:val="18"/>
          <w:szCs w:val="18"/>
          <w:lang w:val="es-MX"/>
        </w:rPr>
      </w:pPr>
      <w:r w:rsidRPr="00AB2E2E">
        <w:rPr>
          <w:rFonts w:ascii="Montserrat Regular" w:hAnsi="Montserrat Regular"/>
          <w:sz w:val="18"/>
          <w:szCs w:val="18"/>
          <w:lang w:val="es-MX"/>
        </w:rPr>
        <w:t>Oficios diversos.</w:t>
      </w:r>
    </w:p>
    <w:p w14:paraId="5303DEAD" w14:textId="77777777" w:rsidR="004F3B32" w:rsidRPr="00AB2E2E" w:rsidRDefault="004F3B32" w:rsidP="004F3B32">
      <w:pPr>
        <w:numPr>
          <w:ilvl w:val="0"/>
          <w:numId w:val="7"/>
        </w:numPr>
        <w:spacing w:after="200"/>
        <w:contextualSpacing/>
        <w:jc w:val="both"/>
        <w:rPr>
          <w:rFonts w:ascii="Montserrat Regular" w:hAnsi="Montserrat Regular"/>
          <w:sz w:val="18"/>
          <w:szCs w:val="18"/>
          <w:lang w:val="es-MX"/>
        </w:rPr>
      </w:pPr>
      <w:r w:rsidRPr="00AB2E2E">
        <w:rPr>
          <w:rFonts w:ascii="Montserrat Regular" w:hAnsi="Montserrat Regular"/>
          <w:sz w:val="18"/>
          <w:szCs w:val="18"/>
          <w:lang w:val="es-MX"/>
        </w:rPr>
        <w:t>Número de expediente.</w:t>
      </w:r>
    </w:p>
    <w:p w14:paraId="568269EA" w14:textId="77777777" w:rsidR="004F3B32" w:rsidRPr="00AB2E2E" w:rsidRDefault="004F3B32" w:rsidP="004F3B32">
      <w:pPr>
        <w:numPr>
          <w:ilvl w:val="0"/>
          <w:numId w:val="7"/>
        </w:numPr>
        <w:spacing w:after="200"/>
        <w:contextualSpacing/>
        <w:jc w:val="both"/>
        <w:rPr>
          <w:rFonts w:ascii="Montserrat Regular" w:hAnsi="Montserrat Regular"/>
          <w:sz w:val="18"/>
          <w:szCs w:val="18"/>
          <w:lang w:val="es-MX"/>
        </w:rPr>
      </w:pPr>
      <w:r w:rsidRPr="00AB2E2E">
        <w:rPr>
          <w:rFonts w:ascii="Montserrat Regular" w:hAnsi="Montserrat Regular"/>
          <w:sz w:val="18"/>
          <w:szCs w:val="18"/>
          <w:lang w:val="es-MX"/>
        </w:rPr>
        <w:t>Número de control.</w:t>
      </w:r>
    </w:p>
    <w:p w14:paraId="64261264" w14:textId="77777777" w:rsidR="004F3B32" w:rsidRPr="00AB2E2E" w:rsidRDefault="004F3B32" w:rsidP="004F3B32">
      <w:pPr>
        <w:numPr>
          <w:ilvl w:val="0"/>
          <w:numId w:val="7"/>
        </w:numPr>
        <w:spacing w:after="200"/>
        <w:contextualSpacing/>
        <w:jc w:val="both"/>
        <w:rPr>
          <w:rFonts w:ascii="Montserrat Regular" w:hAnsi="Montserrat Regular"/>
          <w:sz w:val="18"/>
          <w:szCs w:val="18"/>
          <w:lang w:val="es-MX"/>
        </w:rPr>
      </w:pPr>
      <w:r w:rsidRPr="00AB2E2E">
        <w:rPr>
          <w:rFonts w:ascii="Montserrat Regular" w:hAnsi="Montserrat Regular"/>
          <w:sz w:val="18"/>
          <w:szCs w:val="18"/>
          <w:lang w:val="es-MX"/>
        </w:rPr>
        <w:t>Folio acuse de recepción.</w:t>
      </w:r>
    </w:p>
    <w:p w14:paraId="239C851C" w14:textId="77777777" w:rsidR="004F3B32" w:rsidRPr="00AB2E2E" w:rsidRDefault="004F3B32" w:rsidP="004F3B32">
      <w:pPr>
        <w:numPr>
          <w:ilvl w:val="0"/>
          <w:numId w:val="7"/>
        </w:numPr>
        <w:spacing w:after="200"/>
        <w:contextualSpacing/>
        <w:jc w:val="both"/>
        <w:rPr>
          <w:rFonts w:ascii="Montserrat Regular" w:hAnsi="Montserrat Regular"/>
          <w:sz w:val="18"/>
          <w:szCs w:val="18"/>
          <w:lang w:val="es-MX"/>
        </w:rPr>
      </w:pPr>
      <w:r w:rsidRPr="00AB2E2E">
        <w:rPr>
          <w:rFonts w:ascii="Montserrat Regular" w:hAnsi="Montserrat Regular"/>
          <w:sz w:val="18"/>
          <w:szCs w:val="18"/>
          <w:lang w:val="es-MX"/>
        </w:rPr>
        <w:t>Folio de liquidación.</w:t>
      </w:r>
    </w:p>
    <w:p w14:paraId="46AB4389" w14:textId="77777777" w:rsidR="004F3B32" w:rsidRPr="00AB2E2E" w:rsidRDefault="004F3B32" w:rsidP="004F3B32">
      <w:pPr>
        <w:numPr>
          <w:ilvl w:val="0"/>
          <w:numId w:val="7"/>
        </w:numPr>
        <w:spacing w:after="200"/>
        <w:contextualSpacing/>
        <w:jc w:val="both"/>
        <w:rPr>
          <w:rFonts w:ascii="Montserrat Regular" w:hAnsi="Montserrat Regular"/>
          <w:sz w:val="18"/>
          <w:szCs w:val="18"/>
          <w:lang w:val="es-MX"/>
        </w:rPr>
      </w:pPr>
      <w:r w:rsidRPr="00AB2E2E">
        <w:rPr>
          <w:rFonts w:ascii="Montserrat Regular" w:hAnsi="Montserrat Regular"/>
          <w:sz w:val="18"/>
          <w:szCs w:val="18"/>
          <w:lang w:val="es-MX"/>
        </w:rPr>
        <w:t>Resolución diversa.</w:t>
      </w:r>
    </w:p>
    <w:p w14:paraId="334AB9BC" w14:textId="77777777" w:rsidR="004F3B32" w:rsidRPr="00AB2E2E" w:rsidRDefault="004F3B32" w:rsidP="004F3B32">
      <w:pPr>
        <w:spacing w:after="200"/>
        <w:contextualSpacing/>
        <w:jc w:val="both"/>
        <w:rPr>
          <w:rFonts w:ascii="Montserrat Regular" w:hAnsi="Montserrat Regular"/>
          <w:sz w:val="18"/>
          <w:szCs w:val="18"/>
          <w:lang w:val="es-MX"/>
        </w:rPr>
      </w:pPr>
    </w:p>
    <w:p w14:paraId="54C42867" w14:textId="77777777" w:rsidR="004F3B32" w:rsidRPr="00AB2E2E" w:rsidRDefault="004F3B32" w:rsidP="004F3B32">
      <w:pPr>
        <w:jc w:val="both"/>
        <w:rPr>
          <w:rFonts w:ascii="Montserrat Regular" w:hAnsi="Montserrat Regular"/>
          <w:sz w:val="18"/>
          <w:szCs w:val="18"/>
          <w:lang w:val="es-MX"/>
        </w:rPr>
      </w:pPr>
      <w:r w:rsidRPr="00AB2E2E">
        <w:rPr>
          <w:rFonts w:ascii="Montserrat Regular" w:hAnsi="Montserrat Regular"/>
          <w:sz w:val="18"/>
          <w:szCs w:val="18"/>
          <w:lang w:val="es-MX"/>
        </w:rPr>
        <w:t>Bajo el orden de ideas expuesto, la información referida se encuentra clasificada como confidencial, por encontrarse protegida por el secreto fiscal, el cual obliga a los servidores públicos del Servicio de Administración Tributaria, que intervienen en los trámites relativos a la aplicación de disposiciones tributarias, a guardar absoluta reserva en lo concerniente a las declaraciones y a datos suministrados por los contribuyentes o por terceros con ellos relacionados, así como los obtenidos en el ejercicio de las facultades de comprobación, asimismo, es derecho de los contribuyentes al carácter reservado de los datos, informes y antecedentes que conozcan los servidores públicos de la administración tributaria, atento a lo establecido en el artículo 113, fracción II, de la Ley Federal de Transparencia y Acceso a la Información Pública, en relación con el artículo 69 del Código Fiscal de la Federación, así como el artículo 2, fracción VII, de la Ley Federal de los Derechos del Contribuyente, asimismo resultan aplicables los lineamientos Cuarto, Quinto, Séptimo, fracción III, Octavo, Noveno, Trigésimo Octavo, fracción III, Cuadragésimo y Cuadragésimo Quinto, segundo párrafo, de los Lineamientos generales en materia de clasificación y desclasificación de la información, así como para la elaboración de versiones públicas.</w:t>
      </w:r>
    </w:p>
    <w:p w14:paraId="044EDFB9" w14:textId="77777777" w:rsidR="004F3B32" w:rsidRPr="00AB2E2E" w:rsidRDefault="004F3B32" w:rsidP="004F3B32">
      <w:pPr>
        <w:widowControl w:val="0"/>
        <w:autoSpaceDE w:val="0"/>
        <w:autoSpaceDN w:val="0"/>
        <w:adjustRightInd w:val="0"/>
        <w:jc w:val="both"/>
        <w:rPr>
          <w:rFonts w:ascii="Montserrat Regular" w:eastAsia="Times New Roman" w:hAnsi="Montserrat Regular" w:cs="Arial"/>
          <w:sz w:val="18"/>
          <w:szCs w:val="18"/>
          <w:lang w:val="es-ES" w:eastAsia="es-ES"/>
        </w:rPr>
      </w:pPr>
    </w:p>
    <w:p w14:paraId="60E969B0" w14:textId="77777777" w:rsidR="004F3B32" w:rsidRPr="00AB2E2E" w:rsidRDefault="004F3B32" w:rsidP="004F3B32">
      <w:pPr>
        <w:jc w:val="both"/>
        <w:rPr>
          <w:rFonts w:ascii="Montserrat Regular" w:hAnsi="Montserrat Regular"/>
          <w:sz w:val="18"/>
          <w:szCs w:val="18"/>
          <w:lang w:val="es-MX"/>
        </w:rPr>
      </w:pPr>
      <w:r w:rsidRPr="00AB2E2E">
        <w:rPr>
          <w:rFonts w:ascii="Montserrat Regular" w:hAnsi="Montserrat Regular"/>
          <w:sz w:val="18"/>
          <w:szCs w:val="18"/>
          <w:lang w:val="es-MX"/>
        </w:rPr>
        <w:t>Así también los datos personales que se testarán, son los siguientes:</w:t>
      </w:r>
    </w:p>
    <w:p w14:paraId="75886897" w14:textId="77777777" w:rsidR="004F3B32" w:rsidRPr="00AB2E2E" w:rsidRDefault="004F3B32" w:rsidP="004F3B32">
      <w:pPr>
        <w:jc w:val="both"/>
        <w:rPr>
          <w:rFonts w:ascii="Montserrat Regular" w:hAnsi="Montserrat Regular"/>
          <w:sz w:val="18"/>
          <w:szCs w:val="18"/>
          <w:lang w:val="es-MX"/>
        </w:rPr>
      </w:pPr>
      <w:r w:rsidRPr="00AB2E2E">
        <w:rPr>
          <w:rFonts w:ascii="Montserrat Regular" w:hAnsi="Montserrat Regular"/>
          <w:sz w:val="18"/>
          <w:szCs w:val="18"/>
          <w:lang w:val="es-MX"/>
        </w:rPr>
        <w:t xml:space="preserve"> </w:t>
      </w:r>
    </w:p>
    <w:p w14:paraId="0D215907" w14:textId="77777777" w:rsidR="004F3B32" w:rsidRPr="00AB2E2E" w:rsidRDefault="004F3B32" w:rsidP="004F3B32">
      <w:pPr>
        <w:numPr>
          <w:ilvl w:val="0"/>
          <w:numId w:val="7"/>
        </w:numPr>
        <w:spacing w:after="200"/>
        <w:contextualSpacing/>
        <w:jc w:val="both"/>
        <w:rPr>
          <w:rFonts w:ascii="Montserrat Regular" w:hAnsi="Montserrat Regular"/>
          <w:sz w:val="18"/>
          <w:szCs w:val="18"/>
          <w:lang w:val="es-MX"/>
        </w:rPr>
      </w:pPr>
      <w:r w:rsidRPr="00AB2E2E">
        <w:rPr>
          <w:rFonts w:ascii="Montserrat Regular" w:hAnsi="Montserrat Regular"/>
          <w:sz w:val="18"/>
          <w:szCs w:val="18"/>
          <w:lang w:val="es-MX"/>
        </w:rPr>
        <w:t>Registro Federal de Contribuyentes de servidor público.</w:t>
      </w:r>
    </w:p>
    <w:p w14:paraId="536111DF" w14:textId="77777777" w:rsidR="004F3B32" w:rsidRPr="00AB2E2E" w:rsidRDefault="004F3B32" w:rsidP="004F3B32">
      <w:pPr>
        <w:numPr>
          <w:ilvl w:val="0"/>
          <w:numId w:val="7"/>
        </w:numPr>
        <w:spacing w:after="200"/>
        <w:contextualSpacing/>
        <w:jc w:val="both"/>
        <w:rPr>
          <w:rFonts w:ascii="Montserrat Regular" w:hAnsi="Montserrat Regular"/>
          <w:sz w:val="18"/>
          <w:szCs w:val="18"/>
          <w:lang w:val="es-MX"/>
        </w:rPr>
      </w:pPr>
      <w:r w:rsidRPr="00AB2E2E">
        <w:rPr>
          <w:rFonts w:ascii="Montserrat Regular" w:hAnsi="Montserrat Regular"/>
          <w:sz w:val="18"/>
          <w:szCs w:val="18"/>
          <w:lang w:val="es-MX"/>
        </w:rPr>
        <w:t>Número de credencial del Instituto Federal Electoral.</w:t>
      </w:r>
    </w:p>
    <w:p w14:paraId="4DF777EB" w14:textId="77777777" w:rsidR="004F3B32" w:rsidRPr="00AB2E2E" w:rsidRDefault="004F3B32" w:rsidP="004F3B32">
      <w:pPr>
        <w:numPr>
          <w:ilvl w:val="0"/>
          <w:numId w:val="7"/>
        </w:numPr>
        <w:spacing w:after="200"/>
        <w:contextualSpacing/>
        <w:jc w:val="both"/>
        <w:rPr>
          <w:rFonts w:ascii="Montserrat Regular" w:hAnsi="Montserrat Regular"/>
          <w:sz w:val="18"/>
          <w:szCs w:val="18"/>
          <w:lang w:val="es-MX"/>
        </w:rPr>
      </w:pPr>
      <w:r w:rsidRPr="00AB2E2E">
        <w:rPr>
          <w:rFonts w:ascii="Montserrat Regular" w:hAnsi="Montserrat Regular"/>
          <w:sz w:val="18"/>
          <w:szCs w:val="18"/>
          <w:lang w:val="es-MX"/>
        </w:rPr>
        <w:t>Número de cédula profesional.</w:t>
      </w:r>
    </w:p>
    <w:p w14:paraId="29C05F65" w14:textId="77777777" w:rsidR="004F3B32" w:rsidRPr="00AB2E2E" w:rsidRDefault="004F3B32" w:rsidP="004F3B32">
      <w:pPr>
        <w:jc w:val="both"/>
        <w:rPr>
          <w:rFonts w:ascii="Montserrat Regular" w:hAnsi="Montserrat Regular"/>
          <w:sz w:val="18"/>
          <w:szCs w:val="18"/>
          <w:lang w:val="es-MX"/>
        </w:rPr>
      </w:pPr>
    </w:p>
    <w:p w14:paraId="5418642E" w14:textId="77777777" w:rsidR="004F3B32" w:rsidRPr="00AB2E2E" w:rsidRDefault="004F3B32" w:rsidP="004F3B32">
      <w:pPr>
        <w:jc w:val="both"/>
        <w:rPr>
          <w:rFonts w:ascii="Montserrat Regular" w:hAnsi="Montserrat Regular"/>
          <w:sz w:val="18"/>
          <w:szCs w:val="18"/>
          <w:lang w:val="es-MX"/>
        </w:rPr>
      </w:pPr>
      <w:r w:rsidRPr="00AB2E2E">
        <w:rPr>
          <w:rFonts w:ascii="Montserrat Regular" w:hAnsi="Montserrat Regular"/>
          <w:sz w:val="18"/>
          <w:szCs w:val="18"/>
          <w:lang w:val="es-MX"/>
        </w:rPr>
        <w:t>En ese sentido, la información referida contiene datos personales clasificados como confidenciales, por lo que se actualiza el supuesto de clasificación previsto por el artículo 113, fracción I, de la LFTAIP, en relación con los lineamientos Cuarto, Quinto, Séptimo, fracción III, Octavo, Noveno, y Trigésimo Octavo, fracción I, de los Lineamientos generales en materia de clasificación y desclasificación de la información, así como para la elaboración de versiones públicas.</w:t>
      </w:r>
    </w:p>
    <w:p w14:paraId="46C82548" w14:textId="77777777" w:rsidR="004F3B32" w:rsidRPr="00AB2E2E" w:rsidRDefault="004F3B32" w:rsidP="004F3B32">
      <w:pPr>
        <w:widowControl w:val="0"/>
        <w:autoSpaceDE w:val="0"/>
        <w:autoSpaceDN w:val="0"/>
        <w:adjustRightInd w:val="0"/>
        <w:jc w:val="both"/>
        <w:rPr>
          <w:rFonts w:ascii="Montserrat Regular" w:eastAsia="Times New Roman" w:hAnsi="Montserrat Regular" w:cs="Arial"/>
          <w:sz w:val="18"/>
          <w:szCs w:val="18"/>
          <w:lang w:val="es-ES" w:eastAsia="es-ES"/>
        </w:rPr>
      </w:pPr>
    </w:p>
    <w:p w14:paraId="074B1C91" w14:textId="77777777" w:rsidR="004F3B32" w:rsidRPr="00782C65" w:rsidRDefault="004F3B32" w:rsidP="004F3B32">
      <w:pPr>
        <w:jc w:val="both"/>
        <w:rPr>
          <w:rFonts w:ascii="Montserrat Regular" w:hAnsi="Montserrat Regular"/>
          <w:sz w:val="18"/>
          <w:szCs w:val="18"/>
          <w:lang w:val="es-MX"/>
        </w:rPr>
      </w:pPr>
      <w:r w:rsidRPr="00AB2E2E">
        <w:rPr>
          <w:rFonts w:ascii="Montserrat Regular" w:hAnsi="Montserrat Regular"/>
          <w:sz w:val="18"/>
          <w:szCs w:val="18"/>
          <w:lang w:val="es-MX"/>
        </w:rPr>
        <w:t xml:space="preserve">Lo anterior, en cumplimiento a lo previsto en los artículos 68, 97 y 98, fracción III, de la Ley Federal de Transparencia y Acceso a la Información Pública, y los numerales Quincuagésimo Sexto, Quincuagésimo Octavo </w:t>
      </w:r>
      <w:r w:rsidRPr="00AB2E2E">
        <w:rPr>
          <w:rFonts w:ascii="Montserrat Regular" w:hAnsi="Montserrat Regular"/>
          <w:sz w:val="18"/>
          <w:szCs w:val="18"/>
          <w:lang w:val="es-MX"/>
        </w:rPr>
        <w:lastRenderedPageBreak/>
        <w:t>y Sexagésimo Segundo, de los Lineamientos generales en materia de clasificación y desclasificación de la información, así como para la elaboración de versiones públicas.</w:t>
      </w:r>
    </w:p>
    <w:p w14:paraId="36D6181B" w14:textId="0D8F56E8" w:rsidR="00014A49" w:rsidRDefault="00014A49" w:rsidP="00014A49">
      <w:pPr>
        <w:widowControl w:val="0"/>
        <w:autoSpaceDE w:val="0"/>
        <w:autoSpaceDN w:val="0"/>
        <w:adjustRightInd w:val="0"/>
        <w:jc w:val="both"/>
        <w:rPr>
          <w:rFonts w:ascii="Montserrat" w:eastAsia="Times New Roman" w:hAnsi="Montserrat" w:cs="Arial"/>
          <w:sz w:val="18"/>
          <w:szCs w:val="18"/>
          <w:lang w:val="es-ES" w:eastAsia="es-ES"/>
        </w:rPr>
      </w:pPr>
    </w:p>
    <w:p w14:paraId="4E6796C1" w14:textId="4999AE55" w:rsidR="00014A49" w:rsidRDefault="00014A49" w:rsidP="00014A49">
      <w:pPr>
        <w:widowControl w:val="0"/>
        <w:autoSpaceDE w:val="0"/>
        <w:autoSpaceDN w:val="0"/>
        <w:adjustRightInd w:val="0"/>
        <w:jc w:val="both"/>
        <w:rPr>
          <w:rFonts w:ascii="Montserrat" w:eastAsia="Times New Roman" w:hAnsi="Montserrat" w:cs="Arial"/>
          <w:sz w:val="18"/>
          <w:szCs w:val="18"/>
          <w:lang w:val="es-ES" w:eastAsia="es-ES"/>
        </w:rPr>
      </w:pPr>
      <w:r>
        <w:rPr>
          <w:rFonts w:ascii="Montserrat" w:eastAsia="Times New Roman" w:hAnsi="Montserrat" w:cs="Arial"/>
          <w:sz w:val="18"/>
          <w:szCs w:val="18"/>
          <w:lang w:val="es-ES" w:eastAsia="es-ES"/>
        </w:rPr>
        <w:t>Sin otro particular, reciba cordial saludo.</w:t>
      </w:r>
    </w:p>
    <w:p w14:paraId="4C659813" w14:textId="49FA1D70" w:rsidR="009D243B" w:rsidRDefault="002C54E5" w:rsidP="00B829C0">
      <w:pPr>
        <w:rPr>
          <w:rFonts w:ascii="Montserrat Regular" w:hAnsi="Montserrat Regular"/>
          <w:sz w:val="18"/>
          <w:szCs w:val="18"/>
          <w:lang w:val="es-MX"/>
        </w:rPr>
      </w:pPr>
      <w:r>
        <w:rPr>
          <w:rFonts w:ascii="Montserrat Regular" w:hAnsi="Montserrat Regular"/>
          <w:noProof/>
          <w:sz w:val="18"/>
          <w:szCs w:val="18"/>
          <w:lang w:val="en-US"/>
        </w:rPr>
        <w:drawing>
          <wp:anchor distT="0" distB="0" distL="114300" distR="114300" simplePos="0" relativeHeight="251658240" behindDoc="0" locked="0" layoutInCell="1" allowOverlap="1" wp14:anchorId="1548A69B" wp14:editId="21732948">
            <wp:simplePos x="0" y="0"/>
            <wp:positionH relativeFrom="column">
              <wp:posOffset>4753610</wp:posOffset>
            </wp:positionH>
            <wp:positionV relativeFrom="paragraph">
              <wp:posOffset>64135</wp:posOffset>
            </wp:positionV>
            <wp:extent cx="1238250" cy="1238250"/>
            <wp:effectExtent l="0" t="0" r="0" b="0"/>
            <wp:wrapNone/>
            <wp:docPr id="3" name="Imagen 3" descr="[__ETIQUETA__QR_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7">
                      <a:extLst>
                        <a:ext uri="{28A0092B-C50C-407E-A947-70E740481C1C}">
                          <a14:useLocalDpi xmlns:a14="http://schemas.microsoft.com/office/drawing/2010/main" val="0"/>
                        </a:ext>
                      </a:extLst>
                    </a:blip>
                    <a:stretch>
                      <a:fillRect/>
                    </a:stretch>
                  </pic:blipFill>
                  <pic:spPr>
                    <a:xfrm>
                      <a:off x="0" y="0"/>
                      <a:ext cx="1238250" cy="1238250"/>
                    </a:xfrm>
                    <a:prstGeom prst="rect">
                      <a:avLst/>
                    </a:prstGeom>
                  </pic:spPr>
                </pic:pic>
              </a:graphicData>
            </a:graphic>
          </wp:anchor>
        </w:drawing>
      </w:r>
    </w:p>
    <w:p w14:paraId="4F06EE2A" w14:textId="5569BBE4" w:rsidR="00B829C0" w:rsidRPr="008B6E6E" w:rsidRDefault="00B829C0" w:rsidP="00B829C0">
      <w:pPr>
        <w:spacing w:after="120"/>
        <w:ind w:right="333"/>
        <w:jc w:val="both"/>
        <w:rPr>
          <w:rFonts w:ascii="Montserrat" w:eastAsia="Times New Roman" w:hAnsi="Montserrat" w:cs="Arial"/>
          <w:b/>
          <w:sz w:val="18"/>
          <w:szCs w:val="18"/>
          <w:lang w:eastAsia="es-ES"/>
        </w:rPr>
      </w:pPr>
      <w:r w:rsidRPr="008B6E6E">
        <w:rPr>
          <w:rFonts w:ascii="Montserrat" w:eastAsia="Times New Roman" w:hAnsi="Montserrat" w:cs="Arial"/>
          <w:b/>
          <w:sz w:val="18"/>
          <w:szCs w:val="18"/>
          <w:lang w:eastAsia="es-ES"/>
        </w:rPr>
        <w:t>A t e n t a m e n t e.</w:t>
      </w:r>
    </w:p>
    <w:p w14:paraId="57EB9135" w14:textId="69645874" w:rsidR="00B829C0" w:rsidRDefault="00B829C0" w:rsidP="00B829C0">
      <w:pPr>
        <w:spacing w:after="120"/>
        <w:ind w:right="333"/>
        <w:jc w:val="both"/>
        <w:rPr>
          <w:rFonts w:ascii="Montserrat" w:eastAsia="Times New Roman" w:hAnsi="Montserrat" w:cs="Arial"/>
          <w:b/>
          <w:sz w:val="18"/>
          <w:szCs w:val="18"/>
          <w:lang w:eastAsia="es-ES"/>
        </w:rPr>
      </w:pPr>
    </w:p>
    <w:p w14:paraId="64999D38" w14:textId="77777777" w:rsidR="008E494B" w:rsidRPr="008B6E6E" w:rsidRDefault="008E494B" w:rsidP="00B829C0">
      <w:pPr>
        <w:spacing w:after="120"/>
        <w:ind w:right="333"/>
        <w:jc w:val="both"/>
        <w:rPr>
          <w:rFonts w:ascii="Montserrat" w:eastAsia="Times New Roman" w:hAnsi="Montserrat" w:cs="Arial"/>
          <w:b/>
          <w:sz w:val="18"/>
          <w:szCs w:val="18"/>
          <w:lang w:eastAsia="es-ES"/>
        </w:rPr>
      </w:pPr>
    </w:p>
    <w:p w14:paraId="032E70D4" w14:textId="4BA4F639" w:rsidR="00B829C0" w:rsidRPr="008B6E6E" w:rsidRDefault="00B829C0" w:rsidP="00B829C0">
      <w:pPr>
        <w:spacing w:after="120"/>
        <w:ind w:right="333"/>
        <w:jc w:val="both"/>
        <w:rPr>
          <w:rFonts w:ascii="Montserrat" w:eastAsia="Times New Roman" w:hAnsi="Montserrat" w:cs="Arial"/>
          <w:b/>
          <w:sz w:val="18"/>
          <w:szCs w:val="18"/>
          <w:lang w:eastAsia="es-ES"/>
        </w:rPr>
      </w:pPr>
    </w:p>
    <w:p w14:paraId="27AB2EF0" w14:textId="77777777" w:rsidR="00B829C0" w:rsidRPr="008B6E6E" w:rsidRDefault="00B829C0" w:rsidP="00B829C0">
      <w:pPr>
        <w:spacing w:after="120"/>
        <w:ind w:right="333"/>
        <w:jc w:val="both"/>
        <w:rPr>
          <w:rFonts w:ascii="Montserrat" w:eastAsia="Times New Roman" w:hAnsi="Montserrat" w:cs="Arial"/>
          <w:b/>
          <w:sz w:val="18"/>
          <w:szCs w:val="18"/>
          <w:lang w:eastAsia="es-ES"/>
        </w:rPr>
      </w:pPr>
    </w:p>
    <w:p w14:paraId="0FC60768" w14:textId="60493B27" w:rsidR="00B829C0" w:rsidRPr="008B6E6E" w:rsidRDefault="00B829C0" w:rsidP="00B829C0">
      <w:pPr>
        <w:spacing w:after="120"/>
        <w:ind w:right="333"/>
        <w:jc w:val="both"/>
        <w:rPr>
          <w:rFonts w:ascii="Montserrat" w:eastAsia="Times New Roman" w:hAnsi="Montserrat" w:cs="Arial"/>
          <w:b/>
          <w:sz w:val="18"/>
          <w:szCs w:val="18"/>
          <w:lang w:eastAsia="es-ES"/>
        </w:rPr>
      </w:pPr>
    </w:p>
    <w:p w14:paraId="3B16DFF2" w14:textId="5757AC98" w:rsidR="00B829C0" w:rsidRPr="008B6E6E" w:rsidRDefault="00B829C0" w:rsidP="00B829C0">
      <w:pPr>
        <w:rPr>
          <w:rFonts w:ascii="Montserrat" w:hAnsi="Montserrat"/>
          <w:b/>
          <w:sz w:val="18"/>
          <w:szCs w:val="18"/>
          <w:lang w:val="es-MX"/>
        </w:rPr>
      </w:pPr>
      <w:r w:rsidRPr="008B6E6E">
        <w:rPr>
          <w:rFonts w:ascii="Montserrat" w:hAnsi="Montserrat"/>
          <w:b/>
          <w:sz w:val="18"/>
          <w:szCs w:val="18"/>
          <w:lang w:val="es-MX"/>
        </w:rPr>
        <w:t xml:space="preserve">Lic. </w:t>
      </w:r>
      <w:r w:rsidR="001A47D3">
        <w:rPr>
          <w:rFonts w:ascii="Montserrat" w:hAnsi="Montserrat"/>
          <w:b/>
          <w:sz w:val="18"/>
          <w:szCs w:val="18"/>
          <w:lang w:val="es-MX"/>
        </w:rPr>
        <w:t xml:space="preserve">Alejandro Quintero Orozco  </w:t>
      </w:r>
      <w:r w:rsidRPr="008B6E6E">
        <w:rPr>
          <w:rFonts w:ascii="Montserrat" w:hAnsi="Montserrat"/>
          <w:b/>
          <w:sz w:val="18"/>
          <w:szCs w:val="18"/>
          <w:lang w:val="es-MX"/>
        </w:rPr>
        <w:t>.</w:t>
      </w:r>
    </w:p>
    <w:p w14:paraId="779A2578" w14:textId="4417F005" w:rsidR="00B829C0" w:rsidRPr="008B6E6E" w:rsidRDefault="001A47D3" w:rsidP="00B829C0">
      <w:pPr>
        <w:tabs>
          <w:tab w:val="center" w:pos="4419"/>
          <w:tab w:val="right" w:pos="8838"/>
        </w:tabs>
        <w:ind w:right="-1085"/>
        <w:rPr>
          <w:rFonts w:ascii="Montserrat Regular" w:hAnsi="Montserrat Regular"/>
          <w:sz w:val="16"/>
          <w:szCs w:val="16"/>
          <w:lang w:val="es-MX"/>
        </w:rPr>
      </w:pPr>
      <w:r>
        <w:rPr>
          <w:rFonts w:ascii="Montserrat" w:hAnsi="Montserrat"/>
          <w:sz w:val="18"/>
          <w:szCs w:val="18"/>
        </w:rPr>
        <w:t xml:space="preserve">Subadministrador Desconcentrado Jurídico de la Administración Desconcentrada Jurídica de Jalisco "3" </w:t>
      </w:r>
      <w:r w:rsidR="00B829C0" w:rsidRPr="008B6E6E">
        <w:rPr>
          <w:rFonts w:ascii="Montserrat" w:hAnsi="Montserrat"/>
          <w:sz w:val="18"/>
          <w:szCs w:val="18"/>
        </w:rPr>
        <w:t>.</w:t>
      </w:r>
    </w:p>
    <w:p w14:paraId="6F9C75A3" w14:textId="77777777" w:rsidR="00B829C0" w:rsidRPr="008B6E6E" w:rsidRDefault="00B829C0" w:rsidP="00B829C0">
      <w:pPr>
        <w:tabs>
          <w:tab w:val="center" w:pos="4419"/>
          <w:tab w:val="right" w:pos="8838"/>
        </w:tabs>
        <w:ind w:right="-1085"/>
        <w:rPr>
          <w:rFonts w:ascii="Montserrat Regular" w:hAnsi="Montserrat Regular"/>
          <w:sz w:val="16"/>
          <w:szCs w:val="16"/>
          <w:lang w:val="es-MX"/>
        </w:rPr>
      </w:pPr>
    </w:p>
    <w:p w14:paraId="10C98AA6" w14:textId="77777777" w:rsidR="00FD7804" w:rsidRDefault="00FD7804" w:rsidP="00B829C0">
      <w:pPr>
        <w:autoSpaceDE w:val="0"/>
        <w:autoSpaceDN w:val="0"/>
        <w:ind w:right="-36"/>
        <w:jc w:val="both"/>
        <w:rPr>
          <w:rFonts w:ascii="Montserrat" w:eastAsia="Times New Roman" w:hAnsi="Montserrat" w:cs="Arial"/>
          <w:sz w:val="16"/>
          <w:szCs w:val="14"/>
          <w:lang w:eastAsia="es-ES"/>
        </w:rPr>
      </w:pPr>
      <w:r>
        <w:rPr>
          <w:rFonts w:ascii="Montserrat" w:eastAsia="Times New Roman" w:hAnsi="Montserrat" w:cs="Arial"/>
          <w:sz w:val="16"/>
          <w:szCs w:val="14"/>
          <w:lang w:eastAsia="es-ES"/>
        </w:rPr>
        <w:t>Firma Electrónica:</w:t>
      </w:r>
    </w:p>
    <w:p w14:paraId="6059D098" w14:textId="2BB7141A" w:rsidR="00B829C0" w:rsidRPr="008B6E6E" w:rsidRDefault="00FD7804" w:rsidP="00B829C0">
      <w:pPr>
        <w:autoSpaceDE w:val="0"/>
        <w:autoSpaceDN w:val="0"/>
        <w:ind w:right="-36"/>
        <w:jc w:val="both"/>
        <w:rPr>
          <w:rFonts w:ascii="Montserrat" w:eastAsia="Times New Roman" w:hAnsi="Montserrat" w:cs="Arial"/>
          <w:sz w:val="16"/>
          <w:szCs w:val="14"/>
          <w:lang w:eastAsia="es-ES"/>
        </w:rPr>
      </w:pPr>
      <w:r>
        <w:rPr>
          <w:rFonts w:ascii="Montserrat" w:eastAsia="Times New Roman" w:hAnsi="Montserrat" w:cs="Arial"/>
          <w:sz w:val="16"/>
          <w:szCs w:val="14"/>
          <w:lang w:eastAsia="es-ES"/>
        </w:rPr>
        <w:t xml:space="preserve">RMoRWkCrTNAzSeW/Znt+Baqb4RnUGjiIEAsf63ZyrCvuCpAAs056MvBx5xqd3i6N/A39BJAUtffQlRMjovym3+3xgu97rZe7qmueapx3oyWAZAes82b74olI9OC14cbteGZQTDnARVV91vagNlZTRF42TMmFufrO+V758G6c+Qup+jV/eD1FptQQRl6IQHxLXHUIYmtfeRWgYqlfC9v1PLHWCas5rS0hyq3bhL6duOR3PylKhgsalm2YYS+fa8wM+YintTx6h1uGHZSE1wX2kIWfMWhBuok2ggN/eROsqqoGjGa8Ctk8p7xSFpjc42EO8tLV8mz+tWWNyfsrlmzrnQ== </w:t>
      </w:r>
      <w:r w:rsidR="00B829C0" w:rsidRPr="008B6E6E">
        <w:rPr>
          <w:rFonts w:ascii="Montserrat" w:eastAsia="Times New Roman" w:hAnsi="Montserrat" w:cs="Arial"/>
          <w:sz w:val="16"/>
          <w:szCs w:val="14"/>
          <w:lang w:eastAsia="es-ES"/>
        </w:rPr>
        <w:t xml:space="preserve"> </w:t>
      </w:r>
    </w:p>
    <w:p w14:paraId="70A44416" w14:textId="77777777" w:rsidR="00B829C0" w:rsidRPr="008B6E6E" w:rsidRDefault="00B829C0" w:rsidP="00B829C0">
      <w:pPr>
        <w:autoSpaceDE w:val="0"/>
        <w:autoSpaceDN w:val="0"/>
        <w:ind w:right="-36"/>
        <w:jc w:val="both"/>
        <w:rPr>
          <w:rFonts w:ascii="Montserrat" w:eastAsia="Times New Roman" w:hAnsi="Montserrat" w:cs="Arial"/>
          <w:sz w:val="16"/>
          <w:szCs w:val="14"/>
          <w:lang w:eastAsia="es-ES"/>
        </w:rPr>
      </w:pPr>
    </w:p>
    <w:p w14:paraId="09D87AD5" w14:textId="77777777" w:rsidR="00FD7804" w:rsidRDefault="00FD7804" w:rsidP="00B829C0">
      <w:pPr>
        <w:autoSpaceDE w:val="0"/>
        <w:autoSpaceDN w:val="0"/>
        <w:ind w:right="-36"/>
        <w:jc w:val="both"/>
        <w:rPr>
          <w:rFonts w:ascii="Montserrat" w:eastAsia="Times New Roman" w:hAnsi="Montserrat" w:cs="Arial"/>
          <w:sz w:val="16"/>
          <w:szCs w:val="14"/>
          <w:lang w:eastAsia="es-ES"/>
        </w:rPr>
      </w:pPr>
      <w:r>
        <w:rPr>
          <w:rFonts w:ascii="Montserrat" w:eastAsia="Times New Roman" w:hAnsi="Montserrat" w:cs="Arial"/>
          <w:sz w:val="16"/>
          <w:szCs w:val="14"/>
          <w:lang w:eastAsia="es-ES"/>
        </w:rPr>
        <w:t xml:space="preserve">Cadena original: </w:t>
      </w:r>
    </w:p>
    <w:p w14:paraId="2C7957E3" w14:textId="77777777" w:rsidR="00FD7804" w:rsidRDefault="00FD7804" w:rsidP="00B829C0">
      <w:pPr>
        <w:autoSpaceDE w:val="0"/>
        <w:autoSpaceDN w:val="0"/>
        <w:ind w:right="-36"/>
        <w:jc w:val="both"/>
        <w:rPr>
          <w:rFonts w:ascii="Montserrat" w:eastAsia="Times New Roman" w:hAnsi="Montserrat" w:cs="Arial"/>
          <w:sz w:val="16"/>
          <w:szCs w:val="14"/>
          <w:lang w:eastAsia="es-ES"/>
        </w:rPr>
      </w:pPr>
      <w:r>
        <w:rPr>
          <w:rFonts w:ascii="Montserrat" w:eastAsia="Times New Roman" w:hAnsi="Montserrat" w:cs="Arial"/>
          <w:sz w:val="16"/>
          <w:szCs w:val="14"/>
          <w:lang w:eastAsia="es-ES"/>
        </w:rPr>
        <w:t>||SAT970701NN3|Comité de Transparencia del Servicio de|01287|14 de febrero de 2023|2/14/2023 9:40:51 AM|00001088888800000031||</w:t>
      </w:r>
    </w:p>
    <w:p w14:paraId="58BEC094" w14:textId="77777777" w:rsidR="00FD7804" w:rsidRDefault="00FD7804" w:rsidP="00B829C0">
      <w:pPr>
        <w:autoSpaceDE w:val="0"/>
        <w:autoSpaceDN w:val="0"/>
        <w:ind w:right="-36"/>
        <w:jc w:val="both"/>
        <w:rPr>
          <w:rFonts w:ascii="Montserrat" w:eastAsia="Times New Roman" w:hAnsi="Montserrat" w:cs="Arial"/>
          <w:sz w:val="16"/>
          <w:szCs w:val="14"/>
          <w:lang w:eastAsia="es-ES"/>
        </w:rPr>
      </w:pPr>
    </w:p>
    <w:p w14:paraId="6B105B1E" w14:textId="77777777" w:rsidR="00FD7804" w:rsidRDefault="00FD7804" w:rsidP="00B829C0">
      <w:pPr>
        <w:autoSpaceDE w:val="0"/>
        <w:autoSpaceDN w:val="0"/>
        <w:ind w:right="-36"/>
        <w:jc w:val="both"/>
        <w:rPr>
          <w:rFonts w:ascii="Montserrat" w:eastAsia="Times New Roman" w:hAnsi="Montserrat" w:cs="Arial"/>
          <w:sz w:val="16"/>
          <w:szCs w:val="14"/>
          <w:lang w:eastAsia="es-ES"/>
        </w:rPr>
      </w:pPr>
      <w:r>
        <w:rPr>
          <w:rFonts w:ascii="Montserrat" w:eastAsia="Times New Roman" w:hAnsi="Montserrat" w:cs="Arial"/>
          <w:sz w:val="16"/>
          <w:szCs w:val="14"/>
          <w:lang w:eastAsia="es-ES"/>
        </w:rPr>
        <w:t xml:space="preserve">Sello digital: </w:t>
      </w:r>
    </w:p>
    <w:p w14:paraId="68D4FD45" w14:textId="16A58371" w:rsidR="00B829C0" w:rsidRPr="008B6E6E" w:rsidRDefault="00FD7804" w:rsidP="00B829C0">
      <w:pPr>
        <w:autoSpaceDE w:val="0"/>
        <w:autoSpaceDN w:val="0"/>
        <w:ind w:right="-36"/>
        <w:jc w:val="both"/>
        <w:rPr>
          <w:rFonts w:ascii="Montserrat" w:eastAsia="Times New Roman" w:hAnsi="Montserrat" w:cs="Arial"/>
          <w:sz w:val="16"/>
          <w:szCs w:val="14"/>
          <w:lang w:eastAsia="es-ES"/>
        </w:rPr>
      </w:pPr>
      <w:r>
        <w:rPr>
          <w:rFonts w:ascii="Montserrat" w:eastAsia="Times New Roman" w:hAnsi="Montserrat" w:cs="Arial"/>
          <w:sz w:val="16"/>
          <w:szCs w:val="14"/>
          <w:lang w:eastAsia="es-ES"/>
        </w:rPr>
        <w:t xml:space="preserve">smWbi+4tga/Rpwcjph/aYvgHUiBO/wBFoMfOBD3PDTY7+N2BOp/603DXpGCRmZq8Msu5e+1/5CgIp0S/myPhs5K5z1FRfsbrWQMsq/Jl6hKvk7HbUC7VF7TteKLWKw/b8soh3fUZlnWO7A8z7e0Q3MnPJdDHM5vbiG6UPUlQdbA= </w:t>
      </w:r>
      <w:bookmarkStart w:id="0" w:name="_GoBack"/>
      <w:bookmarkEnd w:id="0"/>
      <w:r w:rsidR="00B829C0" w:rsidRPr="008B6E6E">
        <w:rPr>
          <w:rFonts w:ascii="Montserrat" w:eastAsia="Times New Roman" w:hAnsi="Montserrat" w:cs="Arial"/>
          <w:sz w:val="16"/>
          <w:szCs w:val="14"/>
          <w:lang w:eastAsia="es-ES"/>
        </w:rPr>
        <w:t xml:space="preserve"> </w:t>
      </w:r>
    </w:p>
    <w:p w14:paraId="4E0534E1" w14:textId="77777777" w:rsidR="00B829C0" w:rsidRPr="008B6E6E" w:rsidRDefault="00B829C0" w:rsidP="00B829C0">
      <w:pPr>
        <w:autoSpaceDE w:val="0"/>
        <w:autoSpaceDN w:val="0"/>
        <w:adjustRightInd w:val="0"/>
        <w:jc w:val="both"/>
        <w:rPr>
          <w:rFonts w:ascii="Montserrat" w:hAnsi="Montserrat"/>
          <w:sz w:val="16"/>
          <w:szCs w:val="16"/>
        </w:rPr>
      </w:pPr>
    </w:p>
    <w:p w14:paraId="38CA7C66" w14:textId="2336D075" w:rsidR="00B829C0" w:rsidRPr="008B6E6E" w:rsidRDefault="00B829C0" w:rsidP="00B829C0">
      <w:pPr>
        <w:jc w:val="both"/>
        <w:rPr>
          <w:rFonts w:ascii="Montserrat" w:hAnsi="Montserrat"/>
          <w:i/>
          <w:sz w:val="16"/>
          <w:szCs w:val="16"/>
          <w:lang w:val="es-MX"/>
        </w:rPr>
      </w:pPr>
      <w:r w:rsidRPr="008B6E6E">
        <w:rPr>
          <w:rFonts w:ascii="Montserrat" w:hAnsi="Montserrat"/>
          <w:i/>
          <w:sz w:val="16"/>
          <w:szCs w:val="16"/>
          <w:lang w:val="it-CH"/>
        </w:rPr>
        <w:t>El presente acto administrativo ha sido firmado mediante el uso de la e.firma del funcionario competente, amparada por un certificado vigente a la fecha de la resolución, de conformidad con los artículos 38, párrafos primero, fracción V, </w:t>
      </w:r>
      <w:r w:rsidR="00CD7F9E">
        <w:rPr>
          <w:rFonts w:ascii="Montserrat" w:hAnsi="Montserrat"/>
          <w:i/>
          <w:sz w:val="16"/>
          <w:szCs w:val="16"/>
          <w:lang w:val="it-CH"/>
        </w:rPr>
        <w:t xml:space="preserve"> tercero, cuarto, quinto, y séptimo</w:t>
      </w:r>
      <w:r w:rsidRPr="008B6E6E">
        <w:rPr>
          <w:rFonts w:ascii="Montserrat" w:hAnsi="Montserrat"/>
          <w:i/>
          <w:sz w:val="16"/>
          <w:szCs w:val="16"/>
          <w:lang w:val="it-CH"/>
        </w:rPr>
        <w:t xml:space="preserve"> y 17-D, </w:t>
      </w:r>
      <w:r w:rsidR="00D40E87">
        <w:rPr>
          <w:rFonts w:ascii="Montserrat" w:hAnsi="Montserrat"/>
          <w:i/>
          <w:sz w:val="16"/>
          <w:szCs w:val="16"/>
          <w:lang w:val="it-CH"/>
        </w:rPr>
        <w:t xml:space="preserve">párrafos </w:t>
      </w:r>
      <w:r w:rsidRPr="008B6E6E">
        <w:rPr>
          <w:rFonts w:ascii="Montserrat" w:hAnsi="Montserrat"/>
          <w:i/>
          <w:sz w:val="16"/>
          <w:szCs w:val="16"/>
          <w:lang w:val="it-CH"/>
        </w:rPr>
        <w:t>tercero y décimo</w:t>
      </w:r>
      <w:r w:rsidR="00CD7F9E">
        <w:rPr>
          <w:rFonts w:ascii="Montserrat" w:hAnsi="Montserrat"/>
          <w:i/>
          <w:sz w:val="16"/>
          <w:szCs w:val="16"/>
          <w:lang w:val="it-CH"/>
        </w:rPr>
        <w:t xml:space="preserve"> primer</w:t>
      </w:r>
      <w:r w:rsidR="00D40E87">
        <w:rPr>
          <w:rFonts w:ascii="Montserrat" w:hAnsi="Montserrat"/>
          <w:i/>
          <w:sz w:val="16"/>
          <w:szCs w:val="16"/>
          <w:lang w:val="it-CH"/>
        </w:rPr>
        <w:t>o</w:t>
      </w:r>
      <w:r w:rsidRPr="008B6E6E">
        <w:rPr>
          <w:rFonts w:ascii="Montserrat" w:hAnsi="Montserrat"/>
          <w:i/>
          <w:sz w:val="16"/>
          <w:szCs w:val="16"/>
          <w:lang w:val="it-CH"/>
        </w:rPr>
        <w:t xml:space="preserve"> del Código Fiscal de la Federación.</w:t>
      </w:r>
    </w:p>
    <w:p w14:paraId="4B1314AB" w14:textId="77777777" w:rsidR="00B829C0" w:rsidRPr="008B6E6E" w:rsidRDefault="00B829C0" w:rsidP="00B829C0">
      <w:pPr>
        <w:jc w:val="both"/>
        <w:rPr>
          <w:rFonts w:ascii="Montserrat" w:hAnsi="Montserrat"/>
          <w:i/>
          <w:sz w:val="16"/>
          <w:szCs w:val="16"/>
          <w:lang w:val="es-MX"/>
        </w:rPr>
      </w:pPr>
      <w:r w:rsidRPr="008B6E6E">
        <w:rPr>
          <w:rFonts w:ascii="Montserrat" w:hAnsi="Montserrat"/>
          <w:i/>
          <w:sz w:val="16"/>
          <w:szCs w:val="16"/>
          <w:lang w:val="it-CH"/>
        </w:rPr>
        <w:t> </w:t>
      </w:r>
    </w:p>
    <w:p w14:paraId="360CC621" w14:textId="2A032164" w:rsidR="00B829C0" w:rsidRPr="009F589A" w:rsidRDefault="00B829C0" w:rsidP="00B829C0">
      <w:pPr>
        <w:jc w:val="both"/>
        <w:rPr>
          <w:rFonts w:ascii="Montserrat" w:hAnsi="Montserrat"/>
          <w:i/>
          <w:sz w:val="16"/>
          <w:szCs w:val="16"/>
          <w:lang w:val="es-MX"/>
        </w:rPr>
      </w:pPr>
      <w:r w:rsidRPr="0042151D">
        <w:rPr>
          <w:rFonts w:ascii="Montserrat" w:hAnsi="Montserrat"/>
          <w:i/>
          <w:sz w:val="16"/>
          <w:szCs w:val="16"/>
          <w:lang w:val="it-CH"/>
        </w:rPr>
        <w:t>De conformidad con lo establecido en los art</w:t>
      </w:r>
      <w:r w:rsidR="00CD7F9E">
        <w:rPr>
          <w:rFonts w:ascii="Montserrat" w:hAnsi="Montserrat"/>
          <w:i/>
          <w:sz w:val="16"/>
          <w:szCs w:val="16"/>
          <w:lang w:val="it-CH"/>
        </w:rPr>
        <w:t>ículos 17-I y 38, tercer a quinto</w:t>
      </w:r>
      <w:r w:rsidRPr="0042151D">
        <w:rPr>
          <w:rFonts w:ascii="Montserrat" w:hAnsi="Montserrat"/>
          <w:i/>
          <w:sz w:val="16"/>
          <w:szCs w:val="16"/>
          <w:lang w:val="it-CH"/>
        </w:rPr>
        <w:t xml:space="preserve"> párrafos del Código Fiscal de la Federación, la integridad y autoría del presente documento se podrá </w:t>
      </w:r>
      <w:r w:rsidRPr="009F589A">
        <w:rPr>
          <w:rFonts w:ascii="Montserrat" w:hAnsi="Montserrat"/>
          <w:i/>
          <w:sz w:val="16"/>
          <w:szCs w:val="16"/>
          <w:lang w:val="it-CH"/>
        </w:rPr>
        <w:t xml:space="preserve">comprobar conforme a lo previsto en la regla </w:t>
      </w:r>
      <w:r w:rsidRPr="009F589A">
        <w:rPr>
          <w:rFonts w:ascii="Montserrat" w:hAnsi="Montserrat"/>
          <w:i/>
          <w:sz w:val="16"/>
          <w:szCs w:val="16"/>
          <w:lang w:val="es-MX"/>
        </w:rPr>
        <w:t>2.9.3.</w:t>
      </w:r>
      <w:r w:rsidRPr="009F589A">
        <w:rPr>
          <w:rFonts w:ascii="Montserrat" w:hAnsi="Montserrat"/>
          <w:i/>
          <w:sz w:val="16"/>
          <w:szCs w:val="16"/>
          <w:lang w:val="it-CH"/>
        </w:rPr>
        <w:t>, de la Resolu</w:t>
      </w:r>
      <w:r w:rsidR="009F589A" w:rsidRPr="009F589A">
        <w:rPr>
          <w:rFonts w:ascii="Montserrat" w:hAnsi="Montserrat"/>
          <w:i/>
          <w:sz w:val="16"/>
          <w:szCs w:val="16"/>
          <w:lang w:val="it-CH"/>
        </w:rPr>
        <w:t>ción Miscelánea Fiscal para 2023</w:t>
      </w:r>
      <w:r w:rsidRPr="009F589A">
        <w:rPr>
          <w:rFonts w:ascii="Montserrat" w:hAnsi="Montserrat"/>
          <w:i/>
          <w:sz w:val="16"/>
          <w:szCs w:val="16"/>
          <w:lang w:val="it-CH"/>
        </w:rPr>
        <w:t>, publicada en el Diario Oficial de la Federación el 27 d</w:t>
      </w:r>
      <w:r w:rsidR="009F589A" w:rsidRPr="009F589A">
        <w:rPr>
          <w:rFonts w:ascii="Montserrat" w:hAnsi="Montserrat"/>
          <w:i/>
          <w:sz w:val="16"/>
          <w:szCs w:val="16"/>
          <w:lang w:val="it-CH"/>
        </w:rPr>
        <w:t>e diciembre de 2022</w:t>
      </w:r>
      <w:r w:rsidRPr="009F589A">
        <w:rPr>
          <w:rFonts w:ascii="Montserrat" w:hAnsi="Montserrat"/>
          <w:i/>
          <w:sz w:val="16"/>
          <w:szCs w:val="16"/>
          <w:lang w:val="it-CH"/>
        </w:rPr>
        <w:t>.</w:t>
      </w:r>
    </w:p>
    <w:p w14:paraId="2319A9F2" w14:textId="77777777" w:rsidR="00B829C0" w:rsidRPr="009F589A" w:rsidRDefault="00B829C0" w:rsidP="00B829C0">
      <w:pPr>
        <w:autoSpaceDE w:val="0"/>
        <w:autoSpaceDN w:val="0"/>
        <w:adjustRightInd w:val="0"/>
        <w:jc w:val="both"/>
        <w:rPr>
          <w:rFonts w:ascii="Montserrat" w:hAnsi="Montserrat"/>
          <w:sz w:val="16"/>
          <w:szCs w:val="16"/>
          <w:lang w:val="it-CH"/>
        </w:rPr>
      </w:pPr>
    </w:p>
    <w:p w14:paraId="26032FBC" w14:textId="31ACA7F1" w:rsidR="00014A49" w:rsidRPr="00014A49" w:rsidRDefault="00014A49" w:rsidP="00014A49">
      <w:pPr>
        <w:autoSpaceDE w:val="0"/>
        <w:autoSpaceDN w:val="0"/>
        <w:adjustRightInd w:val="0"/>
        <w:jc w:val="both"/>
        <w:rPr>
          <w:rFonts w:ascii="Montserrat" w:hAnsi="Montserrat"/>
          <w:sz w:val="16"/>
          <w:szCs w:val="16"/>
          <w:lang w:val="it-CH"/>
        </w:rPr>
      </w:pPr>
      <w:r w:rsidRPr="00014A49">
        <w:rPr>
          <w:rFonts w:ascii="Montserrat" w:hAnsi="Montserrat"/>
          <w:sz w:val="16"/>
          <w:szCs w:val="16"/>
          <w:lang w:val="it-CH"/>
        </w:rPr>
        <w:t>AQO/</w:t>
      </w:r>
      <w:r>
        <w:rPr>
          <w:rFonts w:ascii="Montserrat" w:hAnsi="Montserrat"/>
          <w:sz w:val="16"/>
          <w:szCs w:val="16"/>
          <w:lang w:val="it-CH"/>
        </w:rPr>
        <w:t>JCPA/MFHL/JPCL/HGV/KSC/KSTA</w:t>
      </w:r>
    </w:p>
    <w:p w14:paraId="2966F68D" w14:textId="78F05C9E" w:rsidR="00B829C0" w:rsidRPr="00014A49" w:rsidRDefault="00B829C0" w:rsidP="00B829C0">
      <w:pPr>
        <w:autoSpaceDE w:val="0"/>
        <w:autoSpaceDN w:val="0"/>
        <w:adjustRightInd w:val="0"/>
        <w:jc w:val="both"/>
        <w:rPr>
          <w:rFonts w:ascii="Montserrat" w:hAnsi="Montserrat"/>
          <w:sz w:val="16"/>
          <w:szCs w:val="16"/>
          <w:lang w:val="it-CH"/>
        </w:rPr>
      </w:pPr>
    </w:p>
    <w:p w14:paraId="59F8A8FD" w14:textId="15A8AF88" w:rsidR="00212AD2" w:rsidRPr="008E494B" w:rsidRDefault="00B829C0" w:rsidP="008E494B">
      <w:pPr>
        <w:widowControl w:val="0"/>
        <w:autoSpaceDE w:val="0"/>
        <w:autoSpaceDN w:val="0"/>
        <w:adjustRightInd w:val="0"/>
        <w:jc w:val="both"/>
        <w:rPr>
          <w:rFonts w:ascii="Montserrat" w:eastAsia="Times New Roman" w:hAnsi="Montserrat" w:cs="Arial"/>
          <w:sz w:val="16"/>
          <w:szCs w:val="16"/>
          <w:lang w:val="es-MX" w:eastAsia="es-ES"/>
        </w:rPr>
      </w:pPr>
      <w:r w:rsidRPr="008B6E6E">
        <w:rPr>
          <w:rFonts w:ascii="Montserrat" w:eastAsia="Times New Roman" w:hAnsi="Montserrat" w:cs="Arial"/>
          <w:sz w:val="16"/>
          <w:szCs w:val="16"/>
          <w:lang w:val="es-MX" w:eastAsia="es-ES"/>
        </w:rPr>
        <w:t>Este documento y sus anexos, contienen información que deberá ser clasificada como confidencial y/o reservada, en caso de que se actualice(n) algunos(s) de los supuestos previstos en los artículos 98, 110 y 113 de la Ley Federal de Transparencia y Acceso a la Información Pública, en virtud de que contiene información relacionada con los diversos 69 del Código Fiscal de la Federación y 2 fracción VII de la Ley Federal de Derechos del Contribuyente.</w:t>
      </w:r>
    </w:p>
    <w:sectPr w:rsidR="00212AD2" w:rsidRPr="008E494B" w:rsidSect="00280955">
      <w:headerReference w:type="even" r:id="rId8"/>
      <w:headerReference w:type="default" r:id="rId9"/>
      <w:footerReference w:type="even" r:id="rId10"/>
      <w:footerReference w:type="default" r:id="rId11"/>
      <w:headerReference w:type="first" r:id="rId12"/>
      <w:footerReference w:type="first" r:id="rId13"/>
      <w:pgSz w:w="12242" w:h="15842"/>
      <w:pgMar w:top="1701" w:right="987" w:bottom="2438" w:left="1134" w:header="709" w:footer="709"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E19012D" w14:textId="77777777" w:rsidR="00D879EF" w:rsidRDefault="00D879EF" w:rsidP="00FA660E">
      <w:r>
        <w:separator/>
      </w:r>
    </w:p>
  </w:endnote>
  <w:endnote w:type="continuationSeparator" w:id="0">
    <w:p w14:paraId="2D0D678C" w14:textId="77777777" w:rsidR="00D879EF" w:rsidRDefault="00D879EF" w:rsidP="00FA66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ontserrat">
    <w:panose1 w:val="00000500000000000000"/>
    <w:charset w:val="00"/>
    <w:family w:val="auto"/>
    <w:pitch w:val="variable"/>
    <w:sig w:usb0="2000020F" w:usb1="00000003" w:usb2="00000000" w:usb3="00000000" w:csb0="00000197" w:csb1="00000000"/>
  </w:font>
  <w:font w:name="Segoe UI">
    <w:panose1 w:val="020B0502040204020203"/>
    <w:charset w:val="00"/>
    <w:family w:val="swiss"/>
    <w:pitch w:val="variable"/>
    <w:sig w:usb0="E4002EFF" w:usb1="C000E47F" w:usb2="00000009" w:usb3="00000000" w:csb0="000001FF" w:csb1="00000000"/>
  </w:font>
  <w:font w:name="Courier 10cpi">
    <w:altName w:val="Courier New"/>
    <w:charset w:val="00"/>
    <w:family w:val="auto"/>
    <w:pitch w:val="default"/>
  </w:font>
  <w:font w:name="Courier PS">
    <w:panose1 w:val="00000000000000000000"/>
    <w:charset w:val="00"/>
    <w:family w:val="roman"/>
    <w:notTrueType/>
    <w:pitch w:val="variable"/>
    <w:sig w:usb0="00000003" w:usb1="00000000" w:usb2="00000000" w:usb3="00000000" w:csb0="00000001" w:csb1="00000000"/>
  </w:font>
  <w:font w:name="Montserrat Regular">
    <w:altName w:val="Calibri"/>
    <w:panose1 w:val="00000500000000000000"/>
    <w:charset w:val="00"/>
    <w:family w:val="auto"/>
    <w:pitch w:val="variable"/>
    <w:sig w:usb0="2000020F" w:usb1="00000003" w:usb2="00000000" w:usb3="00000000" w:csb0="00000197" w:csb1="00000000"/>
  </w:font>
  <w:font w:name="Montserrat ExtraBold">
    <w:panose1 w:val="00000900000000000000"/>
    <w:charset w:val="00"/>
    <w:family w:val="auto"/>
    <w:pitch w:val="variable"/>
    <w:sig w:usb0="2000020F" w:usb1="00000003" w:usb2="00000000" w:usb3="00000000" w:csb0="00000197" w:csb1="00000000"/>
  </w:font>
  <w:font w:name="Montserrat SemiBold">
    <w:panose1 w:val="00000700000000000000"/>
    <w:charset w:val="00"/>
    <w:family w:val="auto"/>
    <w:pitch w:val="variable"/>
    <w:sig w:usb0="2000020F" w:usb1="00000003" w:usb2="00000000" w:usb3="00000000" w:csb0="00000197"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panose1 w:val="00000000000000000000"/>
    <w:charset w:val="8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3F531A" w14:textId="77777777" w:rsidR="00014A49" w:rsidRDefault="00014A49">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0114"/>
    </w:tblGrid>
    <w:tr w:rsidR="00B829C0" w14:paraId="7B938E6B" w14:textId="77777777" w:rsidTr="00B77A58">
      <w:tc>
        <w:tcPr>
          <w:tcW w:w="10114" w:type="dxa"/>
        </w:tcPr>
        <w:p w14:paraId="3AF8D5F1" w14:textId="77777777" w:rsidR="00B829C0" w:rsidRPr="00F75C13" w:rsidRDefault="00B829C0" w:rsidP="00B829C0">
          <w:pPr>
            <w:pStyle w:val="Piedepgina"/>
            <w:tabs>
              <w:tab w:val="clear" w:pos="4419"/>
            </w:tabs>
            <w:jc w:val="both"/>
            <w:rPr>
              <w:rFonts w:ascii="Montserrat SemiBold" w:hAnsi="Montserrat SemiBold"/>
              <w:color w:val="BC9500"/>
              <w:sz w:val="14"/>
              <w:szCs w:val="14"/>
            </w:rPr>
          </w:pPr>
          <w:r w:rsidRPr="00C35B91">
            <w:rPr>
              <w:rFonts w:ascii="Montserrat SemiBold" w:hAnsi="Montserrat SemiBold"/>
              <w:color w:val="BC9500"/>
              <w:sz w:val="14"/>
              <w:szCs w:val="14"/>
            </w:rPr>
            <w:t>Avenida Central Guillermo González Camarena, No. 735, Anexo Residencial Poniente, C.P. 45136,</w:t>
          </w:r>
          <w:r>
            <w:rPr>
              <w:rFonts w:ascii="Montserrat SemiBold" w:hAnsi="Montserrat SemiBold"/>
              <w:color w:val="BC9500"/>
              <w:sz w:val="14"/>
              <w:szCs w:val="14"/>
            </w:rPr>
            <w:t xml:space="preserve"> </w:t>
          </w:r>
          <w:r w:rsidRPr="00C35B91">
            <w:rPr>
              <w:rFonts w:ascii="Montserrat SemiBold" w:hAnsi="Montserrat SemiBold"/>
              <w:color w:val="BC9500"/>
              <w:sz w:val="14"/>
              <w:szCs w:val="14"/>
            </w:rPr>
            <w:t xml:space="preserve">Zapopan, Jalisco.  </w:t>
          </w:r>
          <w:r w:rsidRPr="00F75C13">
            <w:rPr>
              <w:rFonts w:ascii="Montserrat SemiBold" w:hAnsi="Montserrat SemiBold"/>
              <w:color w:val="BC9500"/>
              <w:sz w:val="14"/>
              <w:szCs w:val="14"/>
            </w:rPr>
            <w:t xml:space="preserve"> </w:t>
          </w:r>
        </w:p>
        <w:p w14:paraId="77345FF4" w14:textId="734774BB" w:rsidR="00B829C0" w:rsidRPr="00F75C13" w:rsidRDefault="00120702" w:rsidP="00B829C0">
          <w:pPr>
            <w:pStyle w:val="Piedepgina"/>
            <w:jc w:val="both"/>
            <w:rPr>
              <w:rFonts w:ascii="Montserrat SemiBold" w:hAnsi="Montserrat SemiBold"/>
              <w:color w:val="BC9500"/>
              <w:sz w:val="14"/>
              <w:szCs w:val="14"/>
            </w:rPr>
          </w:pPr>
          <w:r>
            <w:rPr>
              <w:rFonts w:ascii="Montserrat SemiBold" w:hAnsi="Montserrat SemiBold"/>
              <w:color w:val="BC9500"/>
              <w:sz w:val="14"/>
              <w:szCs w:val="14"/>
            </w:rPr>
            <w:t xml:space="preserve">Tel. 38362000 </w:t>
          </w:r>
          <w:r w:rsidR="00B829C0">
            <w:rPr>
              <w:rFonts w:ascii="Montserrat SemiBold" w:hAnsi="Montserrat SemiBold"/>
              <w:color w:val="BC9500"/>
              <w:sz w:val="14"/>
              <w:szCs w:val="14"/>
            </w:rPr>
            <w:t>sat.gob.mx | MarcaSAT 55 627</w:t>
          </w:r>
          <w:r w:rsidR="00B829C0" w:rsidRPr="00F75C13">
            <w:rPr>
              <w:rFonts w:ascii="Montserrat SemiBold" w:hAnsi="Montserrat SemiBold"/>
              <w:color w:val="BC9500"/>
              <w:sz w:val="14"/>
              <w:szCs w:val="14"/>
            </w:rPr>
            <w:t>2</w:t>
          </w:r>
          <w:r w:rsidR="00B829C0">
            <w:rPr>
              <w:rFonts w:ascii="Montserrat SemiBold" w:hAnsi="Montserrat SemiBold"/>
              <w:color w:val="BC9500"/>
              <w:sz w:val="14"/>
              <w:szCs w:val="14"/>
            </w:rPr>
            <w:t xml:space="preserve"> 2</w:t>
          </w:r>
          <w:r w:rsidR="00B829C0" w:rsidRPr="00F75C13">
            <w:rPr>
              <w:rFonts w:ascii="Montserrat SemiBold" w:hAnsi="Montserrat SemiBold"/>
              <w:color w:val="BC9500"/>
              <w:sz w:val="14"/>
              <w:szCs w:val="14"/>
            </w:rPr>
            <w:t xml:space="preserve">728 </w:t>
          </w:r>
        </w:p>
        <w:p w14:paraId="2F5218F0" w14:textId="77777777" w:rsidR="00B829C0" w:rsidRDefault="00B829C0" w:rsidP="00B829C0">
          <w:pPr>
            <w:pStyle w:val="Piedepgina"/>
            <w:jc w:val="both"/>
            <w:rPr>
              <w:rFonts w:ascii="Montserrat SemiBold" w:hAnsi="Montserrat SemiBold"/>
              <w:color w:val="BC9500"/>
              <w:sz w:val="14"/>
              <w:szCs w:val="14"/>
            </w:rPr>
          </w:pPr>
        </w:p>
      </w:tc>
    </w:tr>
    <w:tr w:rsidR="00B829C0" w14:paraId="2BDC16A6" w14:textId="77777777" w:rsidTr="00B77A58">
      <w:tc>
        <w:tcPr>
          <w:tcW w:w="10114" w:type="dxa"/>
        </w:tcPr>
        <w:p w14:paraId="66CB99E7" w14:textId="53EB9158" w:rsidR="00B829C0" w:rsidRDefault="00682CF9" w:rsidP="00B829C0">
          <w:pPr>
            <w:pStyle w:val="Piedepgina"/>
            <w:jc w:val="both"/>
            <w:rPr>
              <w:rFonts w:ascii="Montserrat SemiBold" w:hAnsi="Montserrat SemiBold"/>
              <w:color w:val="BC9500"/>
              <w:sz w:val="14"/>
              <w:szCs w:val="14"/>
            </w:rPr>
          </w:pPr>
          <w:r>
            <w:rPr>
              <w:noProof/>
              <w:lang w:val="en-US"/>
            </w:rPr>
            <w:drawing>
              <wp:anchor distT="0" distB="0" distL="114300" distR="114300" simplePos="0" relativeHeight="251667456" behindDoc="1" locked="1" layoutInCell="1" allowOverlap="1" wp14:anchorId="0F33AF2B" wp14:editId="64D408DA">
                <wp:simplePos x="0" y="0"/>
                <wp:positionH relativeFrom="margin">
                  <wp:posOffset>-466725</wp:posOffset>
                </wp:positionH>
                <wp:positionV relativeFrom="page">
                  <wp:posOffset>-678180</wp:posOffset>
                </wp:positionV>
                <wp:extent cx="7815580" cy="1389380"/>
                <wp:effectExtent l="0" t="0" r="0" b="1270"/>
                <wp:wrapNone/>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ACIENDA_membretada_Carta_Villa2023_2_membreatda_carta_esquema.jpg"/>
                        <pic:cNvPicPr/>
                      </pic:nvPicPr>
                      <pic:blipFill>
                        <a:blip r:embed="rId1">
                          <a:extLst>
                            <a:ext uri="{28A0092B-C50C-407E-A947-70E740481C1C}">
                              <a14:useLocalDpi xmlns:a14="http://schemas.microsoft.com/office/drawing/2010/main" val="0"/>
                            </a:ext>
                          </a:extLst>
                        </a:blip>
                        <a:stretch>
                          <a:fillRect/>
                        </a:stretch>
                      </pic:blipFill>
                      <pic:spPr>
                        <a:xfrm>
                          <a:off x="0" y="0"/>
                          <a:ext cx="7815580" cy="1389380"/>
                        </a:xfrm>
                        <a:prstGeom prst="rect">
                          <a:avLst/>
                        </a:prstGeom>
                      </pic:spPr>
                    </pic:pic>
                  </a:graphicData>
                </a:graphic>
                <wp14:sizeRelH relativeFrom="page">
                  <wp14:pctWidth>0</wp14:pctWidth>
                </wp14:sizeRelH>
                <wp14:sizeRelV relativeFrom="page">
                  <wp14:pctHeight>0</wp14:pctHeight>
                </wp14:sizeRelV>
              </wp:anchor>
            </w:drawing>
          </w:r>
        </w:p>
      </w:tc>
    </w:tr>
  </w:tbl>
  <w:p w14:paraId="355DAF14" w14:textId="6E668F22" w:rsidR="00B829C0" w:rsidRPr="00C64BBD" w:rsidRDefault="00B829C0" w:rsidP="00B829C0">
    <w:pPr>
      <w:pStyle w:val="Piedepgina"/>
      <w:jc w:val="both"/>
      <w:rPr>
        <w:rFonts w:ascii="Montserrat SemiBold" w:hAnsi="Montserrat SemiBold"/>
        <w:color w:val="BC9500"/>
        <w:sz w:val="14"/>
        <w:szCs w:val="14"/>
      </w:rPr>
    </w:pPr>
  </w:p>
  <w:p w14:paraId="78D5BEE3" w14:textId="5FC2069D" w:rsidR="00B829C0" w:rsidRDefault="00B829C0">
    <w:pPr>
      <w:pStyle w:val="Piedepgina"/>
    </w:pPr>
  </w:p>
  <w:p w14:paraId="01DA7D4A" w14:textId="7F76DB85" w:rsidR="00280955" w:rsidRDefault="00280955">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E96D29" w14:textId="77777777" w:rsidR="00014A49" w:rsidRDefault="00014A49">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7DFAFBD" w14:textId="77777777" w:rsidR="00D879EF" w:rsidRDefault="00D879EF" w:rsidP="00FA660E">
      <w:r>
        <w:separator/>
      </w:r>
    </w:p>
  </w:footnote>
  <w:footnote w:type="continuationSeparator" w:id="0">
    <w:p w14:paraId="181D326F" w14:textId="77777777" w:rsidR="00D879EF" w:rsidRDefault="00D879EF" w:rsidP="00FA66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6F477C" w14:textId="77777777" w:rsidR="00014A49" w:rsidRDefault="00014A49">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1BF26F" w14:textId="3737CB73" w:rsidR="00280955" w:rsidRDefault="007A1F65" w:rsidP="00DE78D8">
    <w:pPr>
      <w:rPr>
        <w:rFonts w:ascii="Montserrat" w:hAnsi="Montserrat"/>
        <w:b/>
        <w:sz w:val="18"/>
        <w:szCs w:val="18"/>
      </w:rPr>
    </w:pPr>
    <w:r>
      <w:rPr>
        <w:noProof/>
        <w:lang w:val="en-US"/>
      </w:rPr>
      <w:drawing>
        <wp:anchor distT="0" distB="0" distL="114300" distR="114300" simplePos="0" relativeHeight="251665408" behindDoc="1" locked="0" layoutInCell="1" allowOverlap="1" wp14:anchorId="7284C2B5" wp14:editId="6F87834D">
          <wp:simplePos x="0" y="0"/>
          <wp:positionH relativeFrom="column">
            <wp:posOffset>-66675</wp:posOffset>
          </wp:positionH>
          <wp:positionV relativeFrom="paragraph">
            <wp:posOffset>18415</wp:posOffset>
          </wp:positionV>
          <wp:extent cx="4058154" cy="505514"/>
          <wp:effectExtent l="0" t="0" r="0" b="8890"/>
          <wp:wrapTight wrapText="bothSides">
            <wp:wrapPolygon edited="0">
              <wp:start x="1014" y="0"/>
              <wp:lineTo x="406" y="814"/>
              <wp:lineTo x="0" y="6513"/>
              <wp:lineTo x="0" y="16281"/>
              <wp:lineTo x="710" y="21166"/>
              <wp:lineTo x="1217" y="21166"/>
              <wp:lineTo x="1623" y="21166"/>
              <wp:lineTo x="21499" y="17910"/>
              <wp:lineTo x="21499" y="14653"/>
              <wp:lineTo x="18355" y="13025"/>
              <wp:lineTo x="18761" y="6513"/>
              <wp:lineTo x="14501" y="3256"/>
              <wp:lineTo x="1825" y="0"/>
              <wp:lineTo x="1014" y="0"/>
            </wp:wrapPolygon>
          </wp:wrapTight>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hacienda, 25 sin slogan-01.png"/>
                  <pic:cNvPicPr/>
                </pic:nvPicPr>
                <pic:blipFill>
                  <a:blip r:embed="rId1"/>
                  <a:stretch>
                    <a:fillRect/>
                  </a:stretch>
                </pic:blipFill>
                <pic:spPr>
                  <a:xfrm>
                    <a:off x="0" y="0"/>
                    <a:ext cx="4058154" cy="505514"/>
                  </a:xfrm>
                  <a:prstGeom prst="rect">
                    <a:avLst/>
                  </a:prstGeom>
                </pic:spPr>
              </pic:pic>
            </a:graphicData>
          </a:graphic>
        </wp:anchor>
      </w:drawing>
    </w:r>
    <w:r w:rsidR="00280955">
      <w:rPr>
        <w:noProof/>
        <w:lang w:val="en-US"/>
      </w:rPr>
      <mc:AlternateContent>
        <mc:Choice Requires="wps">
          <w:drawing>
            <wp:anchor distT="0" distB="0" distL="114300" distR="114300" simplePos="0" relativeHeight="251656192" behindDoc="0" locked="0" layoutInCell="1" allowOverlap="1" wp14:anchorId="4A9BD2E2" wp14:editId="32E17514">
              <wp:simplePos x="0" y="0"/>
              <wp:positionH relativeFrom="column">
                <wp:posOffset>4280535</wp:posOffset>
              </wp:positionH>
              <wp:positionV relativeFrom="paragraph">
                <wp:posOffset>16510</wp:posOffset>
              </wp:positionV>
              <wp:extent cx="2266950" cy="621030"/>
              <wp:effectExtent l="0" t="0" r="0" b="7620"/>
              <wp:wrapNone/>
              <wp:docPr id="1" name="Cuadro de texto 1"/>
              <wp:cNvGraphicFramePr/>
              <a:graphic xmlns:a="http://schemas.openxmlformats.org/drawingml/2006/main">
                <a:graphicData uri="http://schemas.microsoft.com/office/word/2010/wordprocessingShape">
                  <wps:wsp>
                    <wps:cNvSpPr txBox="1"/>
                    <wps:spPr>
                      <a:xfrm>
                        <a:off x="0" y="0"/>
                        <a:ext cx="2266950" cy="62103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5C00BB0" w14:textId="0133AA72" w:rsidR="00280955" w:rsidRDefault="00280955" w:rsidP="000A7AFF">
                          <w:pPr>
                            <w:pStyle w:val="Encabezado"/>
                            <w:jc w:val="right"/>
                            <w:rPr>
                              <w:rFonts w:ascii="Montserrat ExtraBold" w:hAnsi="Montserrat ExtraBold"/>
                              <w:sz w:val="16"/>
                              <w:szCs w:val="16"/>
                            </w:rPr>
                          </w:pPr>
                          <w:r>
                            <w:rPr>
                              <w:rFonts w:ascii="Montserrat ExtraBold" w:hAnsi="Montserrat ExtraBold"/>
                              <w:sz w:val="16"/>
                              <w:szCs w:val="16"/>
                            </w:rPr>
                            <w:t>Administración General Jurídica</w:t>
                          </w:r>
                        </w:p>
                        <w:p w14:paraId="338D2080" w14:textId="6A70FA35" w:rsidR="00280955" w:rsidRPr="00833A08" w:rsidRDefault="00280955" w:rsidP="000A7AFF">
                          <w:pPr>
                            <w:pStyle w:val="Encabezado"/>
                            <w:jc w:val="right"/>
                            <w:rPr>
                              <w:rFonts w:ascii="Montserrat" w:hAnsi="Montserrat"/>
                              <w:sz w:val="16"/>
                              <w:szCs w:val="16"/>
                            </w:rPr>
                          </w:pPr>
                          <w:r w:rsidRPr="00833A08">
                            <w:rPr>
                              <w:rFonts w:ascii="Montserrat" w:hAnsi="Montserrat"/>
                              <w:sz w:val="16"/>
                              <w:szCs w:val="16"/>
                            </w:rPr>
                            <w:t>Administración Desconcentrada</w:t>
                          </w:r>
                          <w:r w:rsidR="00391D45" w:rsidRPr="00833A08">
                            <w:rPr>
                              <w:rFonts w:ascii="Montserrat" w:hAnsi="Montserrat"/>
                              <w:sz w:val="16"/>
                              <w:szCs w:val="16"/>
                            </w:rPr>
                            <w:t xml:space="preserve"> Jurídica</w:t>
                          </w:r>
                        </w:p>
                        <w:p w14:paraId="75E50E34" w14:textId="1E860B8A" w:rsidR="00280955" w:rsidRPr="00833A08" w:rsidRDefault="00280955" w:rsidP="000A7AFF">
                          <w:pPr>
                            <w:pStyle w:val="Encabezado"/>
                            <w:jc w:val="right"/>
                            <w:rPr>
                              <w:rFonts w:ascii="Montserrat" w:hAnsi="Montserrat"/>
                              <w:sz w:val="16"/>
                              <w:szCs w:val="16"/>
                            </w:rPr>
                          </w:pPr>
                          <w:r w:rsidRPr="00833A08">
                            <w:rPr>
                              <w:rFonts w:ascii="Montserrat" w:hAnsi="Montserrat"/>
                              <w:sz w:val="16"/>
                              <w:szCs w:val="16"/>
                            </w:rPr>
                            <w:t>de Jalisco “3”</w:t>
                          </w:r>
                        </w:p>
                        <w:p w14:paraId="40FC078C" w14:textId="1A6B7B6F" w:rsidR="00280955" w:rsidRPr="00833A08" w:rsidRDefault="00770D96" w:rsidP="000A7AFF">
                          <w:pPr>
                            <w:jc w:val="right"/>
                            <w:rPr>
                              <w:rFonts w:ascii="Montserrat" w:hAnsi="Montserrat"/>
                            </w:rPr>
                          </w:pPr>
                          <w:r>
                            <w:rPr>
                              <w:rFonts w:ascii="Montserrat" w:hAnsi="Montserrat"/>
                              <w:sz w:val="12"/>
                              <w:szCs w:val="12"/>
                            </w:rPr>
                            <w:t>C</w:t>
                          </w:r>
                          <w:r w:rsidR="00280955" w:rsidRPr="00833A08">
                            <w:rPr>
                              <w:rFonts w:ascii="Montserrat" w:hAnsi="Montserrat"/>
                              <w:sz w:val="12"/>
                              <w:szCs w:val="12"/>
                            </w:rPr>
                            <w:t>on sede en Jalisco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A9BD2E2" id="_x0000_t202" coordsize="21600,21600" o:spt="202" path="m,l,21600r21600,l21600,xe">
              <v:stroke joinstyle="miter"/>
              <v:path gradientshapeok="t" o:connecttype="rect"/>
            </v:shapetype>
            <v:shape id="Cuadro de texto 1" o:spid="_x0000_s1026" type="#_x0000_t202" style="position:absolute;margin-left:337.05pt;margin-top:1.3pt;width:178.5pt;height:48.9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" filled="f" stroked="f">
              <v:textbox>
                <w:txbxContent>
                  <w:p w14:paraId="05C00BB0" w14:textId="0133AA72" w:rsidR="00280955" w:rsidRDefault="00280955" w:rsidP="000A7AFF">
                    <w:pPr>
                      <w:pStyle w:val="Encabezado"/>
                      <w:jc w:val="right"/>
                      <w:rPr>
                        <w:rFonts w:ascii="Montserrat ExtraBold" w:hAnsi="Montserrat ExtraBold"/>
                        <w:sz w:val="16"/>
                        <w:szCs w:val="16"/>
                      </w:rPr>
                    </w:pPr>
                    <w:r>
                      <w:rPr>
                        <w:rFonts w:ascii="Montserrat ExtraBold" w:hAnsi="Montserrat ExtraBold"/>
                        <w:sz w:val="16"/>
                        <w:szCs w:val="16"/>
                      </w:rPr>
                      <w:t>Administración General Jurídica</w:t>
                    </w:r>
                  </w:p>
                  <w:p w14:paraId="338D2080" w14:textId="6A70FA35" w:rsidR="00280955" w:rsidRPr="00833A08" w:rsidRDefault="00280955" w:rsidP="000A7AFF">
                    <w:pPr>
                      <w:pStyle w:val="Encabezado"/>
                      <w:jc w:val="right"/>
                      <w:rPr>
                        <w:rFonts w:ascii="Montserrat" w:hAnsi="Montserrat"/>
                        <w:sz w:val="16"/>
                        <w:szCs w:val="16"/>
                      </w:rPr>
                    </w:pPr>
                    <w:r w:rsidRPr="00833A08">
                      <w:rPr>
                        <w:rFonts w:ascii="Montserrat" w:hAnsi="Montserrat"/>
                        <w:sz w:val="16"/>
                        <w:szCs w:val="16"/>
                      </w:rPr>
                      <w:t>Administración Desconcentrada</w:t>
                    </w:r>
                    <w:r w:rsidR="00391D45" w:rsidRPr="00833A08">
                      <w:rPr>
                        <w:rFonts w:ascii="Montserrat" w:hAnsi="Montserrat"/>
                        <w:sz w:val="16"/>
                        <w:szCs w:val="16"/>
                      </w:rPr>
                      <w:t xml:space="preserve"> Jurídica</w:t>
                    </w:r>
                  </w:p>
                  <w:p w14:paraId="75E50E34" w14:textId="1E860B8A" w:rsidR="00280955" w:rsidRPr="00833A08" w:rsidRDefault="00280955" w:rsidP="000A7AFF">
                    <w:pPr>
                      <w:pStyle w:val="Encabezado"/>
                      <w:jc w:val="right"/>
                      <w:rPr>
                        <w:rFonts w:ascii="Montserrat" w:hAnsi="Montserrat"/>
                        <w:sz w:val="16"/>
                        <w:szCs w:val="16"/>
                      </w:rPr>
                    </w:pPr>
                    <w:r w:rsidRPr="00833A08">
                      <w:rPr>
                        <w:rFonts w:ascii="Montserrat" w:hAnsi="Montserrat"/>
                        <w:sz w:val="16"/>
                        <w:szCs w:val="16"/>
                      </w:rPr>
                      <w:t>de Jalisco “3”</w:t>
                    </w:r>
                  </w:p>
                  <w:p w14:paraId="40FC078C" w14:textId="1A6B7B6F" w:rsidR="00280955" w:rsidRPr="00833A08" w:rsidRDefault="00770D96" w:rsidP="000A7AFF">
                    <w:pPr>
                      <w:jc w:val="right"/>
                      <w:rPr>
                        <w:rFonts w:ascii="Montserrat" w:hAnsi="Montserrat"/>
                      </w:rPr>
                    </w:pPr>
                    <w:r>
                      <w:rPr>
                        <w:rFonts w:ascii="Montserrat" w:hAnsi="Montserrat"/>
                        <w:sz w:val="12"/>
                        <w:szCs w:val="12"/>
                      </w:rPr>
                      <w:t>C</w:t>
                    </w:r>
                    <w:r w:rsidR="00280955" w:rsidRPr="00833A08">
                      <w:rPr>
                        <w:rFonts w:ascii="Montserrat" w:hAnsi="Montserrat"/>
                        <w:sz w:val="12"/>
                        <w:szCs w:val="12"/>
                      </w:rPr>
                      <w:t>on sede en Jalisco</w:t>
                    </w:r>
                  </w:p>
                </w:txbxContent>
              </v:textbox>
            </v:shape>
          </w:pict>
        </mc:Fallback>
      </mc:AlternateContent>
    </w:r>
  </w:p>
  <w:p w14:paraId="21FC47B5" w14:textId="47219CA7" w:rsidR="00280955" w:rsidRDefault="00280955" w:rsidP="00F21F42">
    <w:pPr>
      <w:rPr>
        <w:rFonts w:ascii="Montserrat" w:hAnsi="Montserrat"/>
        <w:b/>
        <w:sz w:val="18"/>
        <w:szCs w:val="18"/>
      </w:rPr>
    </w:pPr>
  </w:p>
  <w:p w14:paraId="6F8383F6" w14:textId="7E15382E" w:rsidR="007A1F65" w:rsidRDefault="007A1F65" w:rsidP="00F21F42">
    <w:pPr>
      <w:rPr>
        <w:rFonts w:ascii="Montserrat" w:hAnsi="Montserrat"/>
        <w:b/>
        <w:sz w:val="18"/>
        <w:szCs w:val="18"/>
      </w:rPr>
    </w:pPr>
  </w:p>
  <w:p w14:paraId="0F192FBB" w14:textId="37331E51" w:rsidR="007A1F65" w:rsidRDefault="007A1F65" w:rsidP="00F21F42">
    <w:pPr>
      <w:rPr>
        <w:rFonts w:ascii="Montserrat" w:hAnsi="Montserrat"/>
        <w:b/>
        <w:sz w:val="18"/>
        <w:szCs w:val="18"/>
      </w:rPr>
    </w:pPr>
  </w:p>
  <w:p w14:paraId="5ACDA990" w14:textId="3F41C405" w:rsidR="007A1F65" w:rsidRDefault="007A1F65" w:rsidP="00F21F42">
    <w:pPr>
      <w:rPr>
        <w:rFonts w:ascii="Montserrat" w:hAnsi="Montserrat"/>
        <w:b/>
        <w:sz w:val="18"/>
        <w:szCs w:val="18"/>
      </w:rPr>
    </w:pPr>
  </w:p>
  <w:p w14:paraId="4080C14D" w14:textId="5ACC7EA4" w:rsidR="00280955" w:rsidRDefault="00682CF9" w:rsidP="00F21F42">
    <w:pPr>
      <w:rPr>
        <w:rFonts w:ascii="Montserrat" w:hAnsi="Montserrat"/>
        <w:b/>
        <w:sz w:val="18"/>
        <w:szCs w:val="18"/>
      </w:rPr>
    </w:pPr>
    <w:r>
      <w:rPr>
        <w:rFonts w:ascii="Montserrat" w:hAnsi="Montserrat"/>
        <w:b/>
        <w:sz w:val="18"/>
        <w:szCs w:val="18"/>
      </w:rPr>
      <w:t xml:space="preserve">Oficio: </w:t>
    </w:r>
    <w:r w:rsidR="00D145E6">
      <w:rPr>
        <w:rFonts w:ascii="Montserrat" w:hAnsi="Montserrat"/>
        <w:b/>
        <w:sz w:val="18"/>
        <w:szCs w:val="18"/>
      </w:rPr>
      <w:t>600-32-2023</w:t>
    </w:r>
    <w:r w:rsidR="008E494B">
      <w:rPr>
        <w:rFonts w:ascii="Montserrat" w:hAnsi="Montserrat"/>
        <w:b/>
        <w:sz w:val="18"/>
        <w:szCs w:val="18"/>
      </w:rPr>
      <w:t>-</w:t>
    </w:r>
    <w:r w:rsidR="00BE22FC">
      <w:rPr>
        <w:rFonts w:ascii="Montserrat" w:hAnsi="Montserrat"/>
        <w:b/>
        <w:sz w:val="18"/>
        <w:szCs w:val="18"/>
      </w:rPr>
      <w:t xml:space="preserve">01287 </w:t>
    </w:r>
  </w:p>
  <w:p w14:paraId="26847CD8" w14:textId="0D624FC9" w:rsidR="00280955" w:rsidRPr="00750D36" w:rsidRDefault="00E63558" w:rsidP="00F21F42">
    <w:pPr>
      <w:jc w:val="both"/>
      <w:rPr>
        <w:rFonts w:ascii="Montserrat" w:hAnsi="Montserrat"/>
        <w:sz w:val="18"/>
        <w:szCs w:val="18"/>
      </w:rPr>
    </w:pPr>
    <w:r>
      <w:rPr>
        <w:rFonts w:ascii="Montserrat" w:hAnsi="Montserrat"/>
        <w:b/>
        <w:sz w:val="18"/>
        <w:szCs w:val="18"/>
      </w:rPr>
      <w:t>Folio SIFEN</w:t>
    </w:r>
    <w:r w:rsidR="007D03E0">
      <w:rPr>
        <w:rFonts w:ascii="Montserrat" w:hAnsi="Montserrat"/>
        <w:b/>
        <w:sz w:val="18"/>
        <w:szCs w:val="18"/>
      </w:rPr>
      <w:t>:</w:t>
    </w:r>
    <w:r w:rsidR="00AB5DF7">
      <w:rPr>
        <w:rFonts w:ascii="Montserrat" w:hAnsi="Montserrat"/>
        <w:b/>
        <w:sz w:val="18"/>
        <w:szCs w:val="18"/>
      </w:rPr>
      <w:t xml:space="preserve"> </w:t>
    </w:r>
    <w:r w:rsidR="00CE5841">
      <w:rPr>
        <w:rFonts w:ascii="Montserrat" w:hAnsi="Montserrat"/>
        <w:sz w:val="18"/>
        <w:szCs w:val="18"/>
      </w:rPr>
      <w:t xml:space="preserve">4742355 </w:t>
    </w:r>
    <w:r w:rsidR="00750D36">
      <w:rPr>
        <w:rFonts w:ascii="Montserrat" w:hAnsi="Montserrat"/>
        <w:b/>
        <w:sz w:val="18"/>
        <w:szCs w:val="18"/>
      </w:rPr>
      <w:t xml:space="preserve"> </w:t>
    </w:r>
  </w:p>
  <w:p w14:paraId="51C45358" w14:textId="070DA02E" w:rsidR="00280955" w:rsidRPr="00BE22FC" w:rsidRDefault="00280955" w:rsidP="00F21F42">
    <w:pPr>
      <w:rPr>
        <w:rFonts w:ascii="Montserrat" w:hAnsi="Montserrat"/>
        <w:sz w:val="18"/>
        <w:szCs w:val="18"/>
        <w:lang w:val="es-MX"/>
      </w:rPr>
    </w:pPr>
    <w:r w:rsidRPr="00BE22FC">
      <w:rPr>
        <w:rFonts w:ascii="Montserrat" w:hAnsi="Montserrat"/>
        <w:b/>
        <w:sz w:val="18"/>
        <w:szCs w:val="18"/>
        <w:lang w:val="es-MX"/>
      </w:rPr>
      <w:t>R.F.C.</w:t>
    </w:r>
    <w:r w:rsidRPr="00BE22FC">
      <w:rPr>
        <w:rFonts w:ascii="Montserrat" w:hAnsi="Montserrat"/>
        <w:sz w:val="18"/>
        <w:szCs w:val="18"/>
        <w:lang w:val="es-MX"/>
      </w:rPr>
      <w:t xml:space="preserve"> </w:t>
    </w:r>
    <w:r w:rsidR="00014A49" w:rsidRPr="00BE22FC">
      <w:rPr>
        <w:rFonts w:ascii="Montserrat" w:hAnsi="Montserrat"/>
        <w:sz w:val="18"/>
        <w:szCs w:val="18"/>
        <w:lang w:val="es-MX"/>
      </w:rPr>
      <w:t xml:space="preserve">SAT970701NN3 </w:t>
    </w:r>
  </w:p>
  <w:p w14:paraId="16B94D15" w14:textId="52178672" w:rsidR="00280955" w:rsidRPr="00014A49" w:rsidRDefault="00CD7F9E" w:rsidP="00F21F42">
    <w:pPr>
      <w:rPr>
        <w:rFonts w:ascii="Montserrat" w:hAnsi="Montserrat"/>
        <w:sz w:val="18"/>
        <w:szCs w:val="18"/>
        <w:lang w:val="es-MX"/>
      </w:rPr>
    </w:pPr>
    <w:r w:rsidRPr="00014A49">
      <w:rPr>
        <w:rFonts w:ascii="Montserrat" w:hAnsi="Montserrat"/>
        <w:b/>
        <w:sz w:val="18"/>
        <w:szCs w:val="18"/>
        <w:lang w:val="es-MX"/>
      </w:rPr>
      <w:t>Exp.</w:t>
    </w:r>
    <w:r w:rsidR="00014A49" w:rsidRPr="00014A49">
      <w:rPr>
        <w:rFonts w:ascii="Montserrat" w:hAnsi="Montserrat"/>
        <w:sz w:val="18"/>
        <w:szCs w:val="18"/>
        <w:lang w:val="es-MX"/>
      </w:rPr>
      <w:t xml:space="preserve"> 12C-7-2022-01-JALISCO 3-PORTAL DE TRANSPARENCIA</w:t>
    </w:r>
  </w:p>
  <w:p w14:paraId="0A4EBF5C" w14:textId="4E478CD0" w:rsidR="00682CF9" w:rsidRPr="00014A49" w:rsidRDefault="00682CF9" w:rsidP="00F21F42">
    <w:pPr>
      <w:rPr>
        <w:rFonts w:ascii="Montserrat" w:hAnsi="Montserrat"/>
        <w:sz w:val="18"/>
        <w:szCs w:val="18"/>
        <w:lang w:val="es-MX"/>
      </w:rPr>
    </w:pPr>
    <w:r w:rsidRPr="00CD26A5">
      <w:rPr>
        <w:b/>
        <w:noProof/>
        <w:lang w:val="en-US"/>
      </w:rPr>
      <mc:AlternateContent>
        <mc:Choice Requires="wps">
          <w:drawing>
            <wp:anchor distT="45720" distB="45720" distL="114300" distR="114300" simplePos="0" relativeHeight="251660288" behindDoc="0" locked="0" layoutInCell="1" allowOverlap="1" wp14:anchorId="5809A4EA" wp14:editId="5548CD04">
              <wp:simplePos x="0" y="0"/>
              <wp:positionH relativeFrom="margin">
                <wp:posOffset>-100965</wp:posOffset>
              </wp:positionH>
              <wp:positionV relativeFrom="paragraph">
                <wp:posOffset>86360</wp:posOffset>
              </wp:positionV>
              <wp:extent cx="2038350" cy="219075"/>
              <wp:effectExtent l="0" t="0" r="0" b="9525"/>
              <wp:wrapNone/>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8350" cy="219075"/>
                      </a:xfrm>
                      <a:prstGeom prst="rect">
                        <a:avLst/>
                      </a:prstGeom>
                      <a:solidFill>
                        <a:srgbClr val="FFFFFF"/>
                      </a:solidFill>
                      <a:ln w="9525">
                        <a:noFill/>
                        <a:miter lim="800000"/>
                        <a:headEnd/>
                        <a:tailEnd/>
                      </a:ln>
                    </wps:spPr>
                    <wps:txbx>
                      <w:txbxContent>
                        <w:p w14:paraId="48A01635" w14:textId="5CB140DE" w:rsidR="00280955" w:rsidRDefault="00280955" w:rsidP="00F21F42">
                          <w:pPr>
                            <w:rPr>
                              <w:rFonts w:ascii="Montserrat" w:hAnsi="Montserrat"/>
                              <w:bCs/>
                              <w:sz w:val="16"/>
                              <w:szCs w:val="16"/>
                            </w:rPr>
                          </w:pPr>
                          <w:r w:rsidRPr="00EC7B31">
                            <w:rPr>
                              <w:rFonts w:ascii="Montserrat" w:hAnsi="Montserrat"/>
                              <w:sz w:val="16"/>
                              <w:szCs w:val="16"/>
                              <w:lang w:val="es-ES"/>
                            </w:rPr>
                            <w:t xml:space="preserve">Página </w:t>
                          </w:r>
                          <w:r w:rsidRPr="00EC7B31">
                            <w:rPr>
                              <w:rFonts w:ascii="Montserrat" w:hAnsi="Montserrat"/>
                              <w:bCs/>
                              <w:sz w:val="16"/>
                              <w:szCs w:val="16"/>
                            </w:rPr>
                            <w:fldChar w:fldCharType="begin"/>
                          </w:r>
                          <w:r w:rsidRPr="00EC7B31">
                            <w:rPr>
                              <w:rFonts w:ascii="Montserrat" w:hAnsi="Montserrat"/>
                              <w:bCs/>
                              <w:sz w:val="16"/>
                              <w:szCs w:val="16"/>
                            </w:rPr>
                            <w:instrText>PAGE  \* Arabic  \* MERGEFORMAT</w:instrText>
                          </w:r>
                          <w:r w:rsidRPr="00EC7B31">
                            <w:rPr>
                              <w:rFonts w:ascii="Montserrat" w:hAnsi="Montserrat"/>
                              <w:bCs/>
                              <w:sz w:val="16"/>
                              <w:szCs w:val="16"/>
                            </w:rPr>
                            <w:fldChar w:fldCharType="separate"/>
                          </w:r>
                          <w:r w:rsidR="00901603" w:rsidRPr="00901603">
                            <w:rPr>
                              <w:rFonts w:ascii="Montserrat" w:hAnsi="Montserrat"/>
                              <w:bCs/>
                              <w:noProof/>
                              <w:sz w:val="16"/>
                              <w:szCs w:val="16"/>
                              <w:lang w:val="es-ES"/>
                            </w:rPr>
                            <w:t>3</w:t>
                          </w:r>
                          <w:r w:rsidRPr="00EC7B31">
                            <w:rPr>
                              <w:rFonts w:ascii="Montserrat" w:hAnsi="Montserrat"/>
                              <w:bCs/>
                              <w:sz w:val="16"/>
                              <w:szCs w:val="16"/>
                            </w:rPr>
                            <w:fldChar w:fldCharType="end"/>
                          </w:r>
                          <w:r w:rsidRPr="00EC7B31">
                            <w:rPr>
                              <w:rFonts w:ascii="Montserrat" w:hAnsi="Montserrat"/>
                              <w:sz w:val="16"/>
                              <w:szCs w:val="16"/>
                              <w:lang w:val="es-ES"/>
                            </w:rPr>
                            <w:t xml:space="preserve"> de </w:t>
                          </w:r>
                          <w:r w:rsidRPr="00EC7B31">
                            <w:rPr>
                              <w:rFonts w:ascii="Montserrat" w:hAnsi="Montserrat"/>
                              <w:bCs/>
                              <w:sz w:val="16"/>
                              <w:szCs w:val="16"/>
                            </w:rPr>
                            <w:fldChar w:fldCharType="begin"/>
                          </w:r>
                          <w:r w:rsidRPr="00EC7B31">
                            <w:rPr>
                              <w:rFonts w:ascii="Montserrat" w:hAnsi="Montserrat"/>
                              <w:bCs/>
                              <w:sz w:val="16"/>
                              <w:szCs w:val="16"/>
                            </w:rPr>
                            <w:instrText>NUMPAGES  \* Arabic  \* MERGEFORMAT</w:instrText>
                          </w:r>
                          <w:r w:rsidRPr="00EC7B31">
                            <w:rPr>
                              <w:rFonts w:ascii="Montserrat" w:hAnsi="Montserrat"/>
                              <w:bCs/>
                              <w:sz w:val="16"/>
                              <w:szCs w:val="16"/>
                            </w:rPr>
                            <w:fldChar w:fldCharType="separate"/>
                          </w:r>
                          <w:r w:rsidR="00901603" w:rsidRPr="00901603">
                            <w:rPr>
                              <w:rFonts w:ascii="Montserrat" w:hAnsi="Montserrat"/>
                              <w:bCs/>
                              <w:noProof/>
                              <w:sz w:val="16"/>
                              <w:szCs w:val="16"/>
                              <w:lang w:val="es-ES"/>
                            </w:rPr>
                            <w:t>3</w:t>
                          </w:r>
                          <w:r w:rsidRPr="00EC7B31">
                            <w:rPr>
                              <w:rFonts w:ascii="Montserrat" w:hAnsi="Montserrat"/>
                              <w:bCs/>
                              <w:sz w:val="16"/>
                              <w:szCs w:val="16"/>
                            </w:rPr>
                            <w:fldChar w:fldCharType="end"/>
                          </w:r>
                        </w:p>
                        <w:p w14:paraId="04C5F56F" w14:textId="6988BAB9" w:rsidR="00682CF9" w:rsidRDefault="00682CF9" w:rsidP="00F21F42">
                          <w:pPr>
                            <w:rPr>
                              <w:rFonts w:ascii="Montserrat" w:hAnsi="Montserrat"/>
                              <w:bCs/>
                              <w:sz w:val="16"/>
                              <w:szCs w:val="16"/>
                            </w:rPr>
                          </w:pPr>
                        </w:p>
                        <w:p w14:paraId="3D70395A" w14:textId="77777777" w:rsidR="00682CF9" w:rsidRPr="00EC7B31" w:rsidRDefault="00682CF9" w:rsidP="00F21F42">
                          <w:pPr>
                            <w:rPr>
                              <w:rFonts w:ascii="Montserrat" w:hAnsi="Montserrat"/>
                              <w:sz w:val="16"/>
                              <w:szCs w:val="1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809A4EA" id="_x0000_t202" coordsize="21600,21600" o:spt="202" path="m,l,21600r21600,l21600,xe">
              <v:stroke joinstyle="miter"/>
              <v:path gradientshapeok="t" o:connecttype="rect"/>
            </v:shapetype>
            <v:shape id="Cuadro de texto 2" o:spid="_x0000_s1027" type="#_x0000_t202" style="position:absolute;margin-left:-7.95pt;margin-top:6.8pt;width:160.5pt;height:17.25pt;z-index:2516602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" stroked="f">
              <v:textbox>
                <w:txbxContent>
                  <w:p w14:paraId="48A01635" w14:textId="5CB140DE" w:rsidR="00280955" w:rsidRDefault="00280955" w:rsidP="00F21F42">
                    <w:pPr>
                      <w:rPr>
                        <w:rFonts w:ascii="Montserrat" w:hAnsi="Montserrat"/>
                        <w:bCs/>
                        <w:sz w:val="16"/>
                        <w:szCs w:val="16"/>
                      </w:rPr>
                    </w:pPr>
                    <w:r w:rsidRPr="00EC7B31">
                      <w:rPr>
                        <w:rFonts w:ascii="Montserrat" w:hAnsi="Montserrat"/>
                        <w:sz w:val="16"/>
                        <w:szCs w:val="16"/>
                        <w:lang w:val="es-ES"/>
                      </w:rPr>
                      <w:t xml:space="preserve">Página </w:t>
                    </w:r>
                    <w:r w:rsidRPr="00EC7B31">
                      <w:rPr>
                        <w:rFonts w:ascii="Montserrat" w:hAnsi="Montserrat"/>
                        <w:bCs/>
                        <w:sz w:val="16"/>
                        <w:szCs w:val="16"/>
                      </w:rPr>
                      <w:fldChar w:fldCharType="begin"/>
                    </w:r>
                    <w:r w:rsidRPr="00EC7B31">
                      <w:rPr>
                        <w:rFonts w:ascii="Montserrat" w:hAnsi="Montserrat"/>
                        <w:bCs/>
                        <w:sz w:val="16"/>
                        <w:szCs w:val="16"/>
                      </w:rPr>
                      <w:instrText>PAGE  \* Arabic  \* MERGEFORMAT</w:instrText>
                    </w:r>
                    <w:r w:rsidRPr="00EC7B31">
                      <w:rPr>
                        <w:rFonts w:ascii="Montserrat" w:hAnsi="Montserrat"/>
                        <w:bCs/>
                        <w:sz w:val="16"/>
                        <w:szCs w:val="16"/>
                      </w:rPr>
                      <w:fldChar w:fldCharType="separate"/>
                    </w:r>
                    <w:r w:rsidR="00901603" w:rsidRPr="00901603">
                      <w:rPr>
                        <w:rFonts w:ascii="Montserrat" w:hAnsi="Montserrat"/>
                        <w:bCs/>
                        <w:noProof/>
                        <w:sz w:val="16"/>
                        <w:szCs w:val="16"/>
                        <w:lang w:val="es-ES"/>
                      </w:rPr>
                      <w:t>3</w:t>
                    </w:r>
                    <w:r w:rsidRPr="00EC7B31">
                      <w:rPr>
                        <w:rFonts w:ascii="Montserrat" w:hAnsi="Montserrat"/>
                        <w:bCs/>
                        <w:sz w:val="16"/>
                        <w:szCs w:val="16"/>
                      </w:rPr>
                      <w:fldChar w:fldCharType="end"/>
                    </w:r>
                    <w:r w:rsidRPr="00EC7B31">
                      <w:rPr>
                        <w:rFonts w:ascii="Montserrat" w:hAnsi="Montserrat"/>
                        <w:sz w:val="16"/>
                        <w:szCs w:val="16"/>
                        <w:lang w:val="es-ES"/>
                      </w:rPr>
                      <w:t xml:space="preserve"> de </w:t>
                    </w:r>
                    <w:r w:rsidRPr="00EC7B31">
                      <w:rPr>
                        <w:rFonts w:ascii="Montserrat" w:hAnsi="Montserrat"/>
                        <w:bCs/>
                        <w:sz w:val="16"/>
                        <w:szCs w:val="16"/>
                      </w:rPr>
                      <w:fldChar w:fldCharType="begin"/>
                    </w:r>
                    <w:r w:rsidRPr="00EC7B31">
                      <w:rPr>
                        <w:rFonts w:ascii="Montserrat" w:hAnsi="Montserrat"/>
                        <w:bCs/>
                        <w:sz w:val="16"/>
                        <w:szCs w:val="16"/>
                      </w:rPr>
                      <w:instrText>NUMPAGES  \* Arabic  \* MERGEFORMAT</w:instrText>
                    </w:r>
                    <w:r w:rsidRPr="00EC7B31">
                      <w:rPr>
                        <w:rFonts w:ascii="Montserrat" w:hAnsi="Montserrat"/>
                        <w:bCs/>
                        <w:sz w:val="16"/>
                        <w:szCs w:val="16"/>
                      </w:rPr>
                      <w:fldChar w:fldCharType="separate"/>
                    </w:r>
                    <w:r w:rsidR="00901603" w:rsidRPr="00901603">
                      <w:rPr>
                        <w:rFonts w:ascii="Montserrat" w:hAnsi="Montserrat"/>
                        <w:bCs/>
                        <w:noProof/>
                        <w:sz w:val="16"/>
                        <w:szCs w:val="16"/>
                        <w:lang w:val="es-ES"/>
                      </w:rPr>
                      <w:t>3</w:t>
                    </w:r>
                    <w:r w:rsidRPr="00EC7B31">
                      <w:rPr>
                        <w:rFonts w:ascii="Montserrat" w:hAnsi="Montserrat"/>
                        <w:bCs/>
                        <w:sz w:val="16"/>
                        <w:szCs w:val="16"/>
                      </w:rPr>
                      <w:fldChar w:fldCharType="end"/>
                    </w:r>
                  </w:p>
                  <w:p w14:paraId="04C5F56F" w14:textId="6988BAB9" w:rsidR="00682CF9" w:rsidRDefault="00682CF9" w:rsidP="00F21F42">
                    <w:pPr>
                      <w:rPr>
                        <w:rFonts w:ascii="Montserrat" w:hAnsi="Montserrat"/>
                        <w:bCs/>
                        <w:sz w:val="16"/>
                        <w:szCs w:val="16"/>
                      </w:rPr>
                    </w:pPr>
                  </w:p>
                  <w:p w14:paraId="3D70395A" w14:textId="77777777" w:rsidR="00682CF9" w:rsidRPr="00EC7B31" w:rsidRDefault="00682CF9" w:rsidP="00F21F42">
                    <w:pPr>
                      <w:rPr>
                        <w:rFonts w:ascii="Montserrat" w:hAnsi="Montserrat"/>
                        <w:sz w:val="16"/>
                        <w:szCs w:val="16"/>
                      </w:rPr>
                    </w:pPr>
                  </w:p>
                </w:txbxContent>
              </v:textbox>
              <w10:wrap anchorx="margin"/>
            </v:shape>
          </w:pict>
        </mc:Fallback>
      </mc:AlternateContent>
    </w:r>
  </w:p>
  <w:p w14:paraId="61A6E78B" w14:textId="23311B63" w:rsidR="00280955" w:rsidRPr="00014A49" w:rsidRDefault="00280955" w:rsidP="00F21F42">
    <w:pPr>
      <w:rPr>
        <w:lang w:val="es-MX"/>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89B297" w14:textId="77777777" w:rsidR="00014A49" w:rsidRDefault="00014A49">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2" type="#_x0000_t75" style="width:9pt;height:9pt" o:bullet="t" o:allowoverlap="f">
        <v:imagedata r:id="rId1" o:title=""/>
      </v:shape>
    </w:pict>
  </w:numPicBullet>
  <w:numPicBullet w:numPicBulletId="1">
    <w:pict>
      <v:shape id="_x0000_i1093" type="#_x0000_t75" style="width:3in;height:3in" o:bullet="t"/>
    </w:pict>
  </w:numPicBullet>
  <w:numPicBullet w:numPicBulletId="2">
    <w:pict>
      <v:shape id="_x0000_i1094" type="#_x0000_t75" style="width:3in;height:3in" o:bullet="t"/>
    </w:pict>
  </w:numPicBullet>
  <w:abstractNum w:abstractNumId="0" w15:restartNumberingAfterBreak="0">
    <w:nsid w:val="07A91B9A"/>
    <w:multiLevelType w:val="hybridMultilevel"/>
    <w:tmpl w:val="31EA2AE0"/>
    <w:lvl w:ilvl="0" w:tplc="4EFA62BC">
      <w:start w:val="1"/>
      <w:numFmt w:val="bullet"/>
      <w:lvlText w:val=""/>
      <w:lvlPicBulletId w:val="0"/>
      <w:lvlJc w:val="left"/>
      <w:pPr>
        <w:tabs>
          <w:tab w:val="num" w:pos="720"/>
        </w:tabs>
        <w:ind w:left="720" w:hanging="360"/>
      </w:pPr>
      <w:rPr>
        <w:rFonts w:ascii="Symbol" w:hAnsi="Symbol" w:hint="default"/>
      </w:rPr>
    </w:lvl>
    <w:lvl w:ilvl="1" w:tplc="661E198A" w:tentative="1">
      <w:start w:val="1"/>
      <w:numFmt w:val="bullet"/>
      <w:lvlText w:val=""/>
      <w:lvlJc w:val="left"/>
      <w:pPr>
        <w:tabs>
          <w:tab w:val="num" w:pos="1440"/>
        </w:tabs>
        <w:ind w:left="1440" w:hanging="360"/>
      </w:pPr>
      <w:rPr>
        <w:rFonts w:ascii="Symbol" w:hAnsi="Symbol" w:hint="default"/>
      </w:rPr>
    </w:lvl>
    <w:lvl w:ilvl="2" w:tplc="28FCC9A4" w:tentative="1">
      <w:start w:val="1"/>
      <w:numFmt w:val="bullet"/>
      <w:lvlText w:val=""/>
      <w:lvlJc w:val="left"/>
      <w:pPr>
        <w:tabs>
          <w:tab w:val="num" w:pos="2160"/>
        </w:tabs>
        <w:ind w:left="2160" w:hanging="360"/>
      </w:pPr>
      <w:rPr>
        <w:rFonts w:ascii="Symbol" w:hAnsi="Symbol" w:hint="default"/>
      </w:rPr>
    </w:lvl>
    <w:lvl w:ilvl="3" w:tplc="4844CE8A" w:tentative="1">
      <w:start w:val="1"/>
      <w:numFmt w:val="bullet"/>
      <w:lvlText w:val=""/>
      <w:lvlJc w:val="left"/>
      <w:pPr>
        <w:tabs>
          <w:tab w:val="num" w:pos="2880"/>
        </w:tabs>
        <w:ind w:left="2880" w:hanging="360"/>
      </w:pPr>
      <w:rPr>
        <w:rFonts w:ascii="Symbol" w:hAnsi="Symbol" w:hint="default"/>
      </w:rPr>
    </w:lvl>
    <w:lvl w:ilvl="4" w:tplc="119CFB94" w:tentative="1">
      <w:start w:val="1"/>
      <w:numFmt w:val="bullet"/>
      <w:lvlText w:val=""/>
      <w:lvlJc w:val="left"/>
      <w:pPr>
        <w:tabs>
          <w:tab w:val="num" w:pos="3600"/>
        </w:tabs>
        <w:ind w:left="3600" w:hanging="360"/>
      </w:pPr>
      <w:rPr>
        <w:rFonts w:ascii="Symbol" w:hAnsi="Symbol" w:hint="default"/>
      </w:rPr>
    </w:lvl>
    <w:lvl w:ilvl="5" w:tplc="EEFCD000" w:tentative="1">
      <w:start w:val="1"/>
      <w:numFmt w:val="bullet"/>
      <w:lvlText w:val=""/>
      <w:lvlJc w:val="left"/>
      <w:pPr>
        <w:tabs>
          <w:tab w:val="num" w:pos="4320"/>
        </w:tabs>
        <w:ind w:left="4320" w:hanging="360"/>
      </w:pPr>
      <w:rPr>
        <w:rFonts w:ascii="Symbol" w:hAnsi="Symbol" w:hint="default"/>
      </w:rPr>
    </w:lvl>
    <w:lvl w:ilvl="6" w:tplc="2E722CE8" w:tentative="1">
      <w:start w:val="1"/>
      <w:numFmt w:val="bullet"/>
      <w:lvlText w:val=""/>
      <w:lvlJc w:val="left"/>
      <w:pPr>
        <w:tabs>
          <w:tab w:val="num" w:pos="5040"/>
        </w:tabs>
        <w:ind w:left="5040" w:hanging="360"/>
      </w:pPr>
      <w:rPr>
        <w:rFonts w:ascii="Symbol" w:hAnsi="Symbol" w:hint="default"/>
      </w:rPr>
    </w:lvl>
    <w:lvl w:ilvl="7" w:tplc="2F68F422" w:tentative="1">
      <w:start w:val="1"/>
      <w:numFmt w:val="bullet"/>
      <w:lvlText w:val=""/>
      <w:lvlJc w:val="left"/>
      <w:pPr>
        <w:tabs>
          <w:tab w:val="num" w:pos="5760"/>
        </w:tabs>
        <w:ind w:left="5760" w:hanging="360"/>
      </w:pPr>
      <w:rPr>
        <w:rFonts w:ascii="Symbol" w:hAnsi="Symbol" w:hint="default"/>
      </w:rPr>
    </w:lvl>
    <w:lvl w:ilvl="8" w:tplc="59A2F532" w:tentative="1">
      <w:start w:val="1"/>
      <w:numFmt w:val="bullet"/>
      <w:lvlText w:val=""/>
      <w:lvlJc w:val="left"/>
      <w:pPr>
        <w:tabs>
          <w:tab w:val="num" w:pos="6480"/>
        </w:tabs>
        <w:ind w:left="6480" w:hanging="360"/>
      </w:pPr>
      <w:rPr>
        <w:rFonts w:ascii="Symbol" w:hAnsi="Symbol" w:hint="default"/>
      </w:rPr>
    </w:lvl>
  </w:abstractNum>
  <w:abstractNum w:abstractNumId="1" w15:restartNumberingAfterBreak="0">
    <w:nsid w:val="088E6A2F"/>
    <w:multiLevelType w:val="hybridMultilevel"/>
    <w:tmpl w:val="65527C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9A71412"/>
    <w:multiLevelType w:val="hybridMultilevel"/>
    <w:tmpl w:val="3B3CEA1C"/>
    <w:lvl w:ilvl="0" w:tplc="CA42C946">
      <w:start w:val="1"/>
      <w:numFmt w:val="lowerLetter"/>
      <w:lvlText w:val="%1)"/>
      <w:lvlJc w:val="left"/>
      <w:pPr>
        <w:ind w:left="720" w:hanging="360"/>
      </w:pPr>
      <w:rPr>
        <w:b/>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3" w15:restartNumberingAfterBreak="0">
    <w:nsid w:val="33027FB5"/>
    <w:multiLevelType w:val="hybridMultilevel"/>
    <w:tmpl w:val="8E1EB766"/>
    <w:lvl w:ilvl="0" w:tplc="3844EF04">
      <w:start w:val="1"/>
      <w:numFmt w:val="upperRoman"/>
      <w:lvlText w:val="%1."/>
      <w:lvlJc w:val="left"/>
      <w:pPr>
        <w:ind w:left="1429" w:hanging="720"/>
      </w:pPr>
      <w:rPr>
        <w:rFonts w:hint="default"/>
        <w:b/>
      </w:rPr>
    </w:lvl>
    <w:lvl w:ilvl="1" w:tplc="080A0019" w:tentative="1">
      <w:start w:val="1"/>
      <w:numFmt w:val="lowerLetter"/>
      <w:lvlText w:val="%2."/>
      <w:lvlJc w:val="left"/>
      <w:pPr>
        <w:ind w:left="1789" w:hanging="360"/>
      </w:pPr>
    </w:lvl>
    <w:lvl w:ilvl="2" w:tplc="080A001B" w:tentative="1">
      <w:start w:val="1"/>
      <w:numFmt w:val="lowerRoman"/>
      <w:lvlText w:val="%3."/>
      <w:lvlJc w:val="right"/>
      <w:pPr>
        <w:ind w:left="2509" w:hanging="180"/>
      </w:pPr>
    </w:lvl>
    <w:lvl w:ilvl="3" w:tplc="080A000F" w:tentative="1">
      <w:start w:val="1"/>
      <w:numFmt w:val="decimal"/>
      <w:lvlText w:val="%4."/>
      <w:lvlJc w:val="left"/>
      <w:pPr>
        <w:ind w:left="3229" w:hanging="360"/>
      </w:pPr>
    </w:lvl>
    <w:lvl w:ilvl="4" w:tplc="080A0019" w:tentative="1">
      <w:start w:val="1"/>
      <w:numFmt w:val="lowerLetter"/>
      <w:lvlText w:val="%5."/>
      <w:lvlJc w:val="left"/>
      <w:pPr>
        <w:ind w:left="3949" w:hanging="360"/>
      </w:pPr>
    </w:lvl>
    <w:lvl w:ilvl="5" w:tplc="080A001B" w:tentative="1">
      <w:start w:val="1"/>
      <w:numFmt w:val="lowerRoman"/>
      <w:lvlText w:val="%6."/>
      <w:lvlJc w:val="right"/>
      <w:pPr>
        <w:ind w:left="4669" w:hanging="180"/>
      </w:pPr>
    </w:lvl>
    <w:lvl w:ilvl="6" w:tplc="080A000F" w:tentative="1">
      <w:start w:val="1"/>
      <w:numFmt w:val="decimal"/>
      <w:lvlText w:val="%7."/>
      <w:lvlJc w:val="left"/>
      <w:pPr>
        <w:ind w:left="5389" w:hanging="360"/>
      </w:pPr>
    </w:lvl>
    <w:lvl w:ilvl="7" w:tplc="080A0019" w:tentative="1">
      <w:start w:val="1"/>
      <w:numFmt w:val="lowerLetter"/>
      <w:lvlText w:val="%8."/>
      <w:lvlJc w:val="left"/>
      <w:pPr>
        <w:ind w:left="6109" w:hanging="360"/>
      </w:pPr>
    </w:lvl>
    <w:lvl w:ilvl="8" w:tplc="080A001B" w:tentative="1">
      <w:start w:val="1"/>
      <w:numFmt w:val="lowerRoman"/>
      <w:lvlText w:val="%9."/>
      <w:lvlJc w:val="right"/>
      <w:pPr>
        <w:ind w:left="6829" w:hanging="180"/>
      </w:pPr>
    </w:lvl>
  </w:abstractNum>
  <w:abstractNum w:abstractNumId="4" w15:restartNumberingAfterBreak="0">
    <w:nsid w:val="4D190A61"/>
    <w:multiLevelType w:val="hybridMultilevel"/>
    <w:tmpl w:val="C46AD152"/>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5" w15:restartNumberingAfterBreak="0">
    <w:nsid w:val="57E52367"/>
    <w:multiLevelType w:val="hybridMultilevel"/>
    <w:tmpl w:val="9A5E9EF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6" w15:restartNumberingAfterBreak="0">
    <w:nsid w:val="66730564"/>
    <w:multiLevelType w:val="multilevel"/>
    <w:tmpl w:val="B0F42AF4"/>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515" w:hanging="435"/>
      </w:pPr>
    </w:lvl>
    <w:lvl w:ilvl="2">
      <w:start w:val="1"/>
      <w:numFmt w:val="bullet"/>
      <w:lvlText w:val=""/>
      <w:lvlPicBulletId w:val="2"/>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6"/>
  </w:num>
  <w:num w:numId="3">
    <w:abstractNumId w:val="5"/>
  </w:num>
  <w:num w:numId="4">
    <w:abstractNumId w:val="3"/>
  </w:num>
  <w:num w:numId="5">
    <w:abstractNumId w:val="2"/>
    <w:lvlOverride w:ilvl="0">
      <w:startOverride w:val="1"/>
    </w:lvlOverride>
    <w:lvlOverride w:ilvl="1"/>
    <w:lvlOverride w:ilvl="2"/>
    <w:lvlOverride w:ilvl="3"/>
    <w:lvlOverride w:ilvl="4"/>
    <w:lvlOverride w:ilvl="5"/>
    <w:lvlOverride w:ilvl="6"/>
    <w:lvlOverride w:ilvl="7"/>
    <w:lvlOverride w:ilvl="8"/>
  </w:num>
  <w:num w:numId="6">
    <w:abstractNumId w:val="4"/>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cumentProtection w:edit="readOnly" w:enforcement="1" w:cryptProviderType="rsaAES" w:cryptAlgorithmClass="hash" w:cryptAlgorithmType="typeAny" w:cryptAlgorithmSid="14" w:cryptSpinCount="100000" w:hash="Gis/qNpo1h3my5xvg4mvzVPBdj0rlTPbe+dv3nQL5AfA3mPpOvQ5scrcm4xSRVaSLthBrXEkt1NN8hALBGGJ2Q==" w:salt="0f87YhP4dufpQnKA7lxy9g=="/>
  <w:defaultTabStop w:val="708"/>
  <w:hyphenationZone w:val="425"/>
  <w:drawingGridHorizontalSpacing w:val="120"/>
  <w:drawingGridVerticalSpacing w:val="163"/>
  <w:displayHorizontalDrawingGridEvery w:val="0"/>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documentoFirmadoElectronicamente" w:val=" "/>
    <w:docVar w:name="etiquetaDescripcionPuestoFuncionario" w:val="Subadministrador Desconcentrado Jurídico de la Administración Desconcentrada Jurídica de Jalisco &quot;3&quot;"/>
    <w:docVar w:name="etiquetaFirmaDigital" w:val="Firma Electrónica:_x000a_RMoRWkCrTNAzSeW/Znt+Baqb4RnUGjiIEAsf63ZyrCvuCpAAs056MvBx5xqd3i6N/A39BJAUtffQlRMjovym3+3xgu97rZe7qmueapx3oyWAZAes82b74olI9OC14cbteGZQTDnARVV91vagNlZTRF42TMmFufrO+V758G6c+Qup+jV/eD1FptQQRl6IQHxLXHUIYmtfeRWgYqlfC9v1PLHWCas5rS0hyq3bhL6duOR3PylKhgsalm2YYS+fa8wM+YintTx6h1uGHZSE1wX2kIWfMWhBuok2ggN/eROsqqoGjGa8Ctk8p7xSFpjc42EO8tLV8mz+tWWNyfsrlmzrnQ=="/>
    <w:docVar w:name="etiquetaFolioUnico" w:val="4742355"/>
    <w:docVar w:name="etiquetaNombreFuncionario" w:val="Alejandro Quintero Orozco "/>
    <w:docVar w:name="etiquetaSelloDigital" w:val="Cadena original: _x000a_||SAT970701NN3|Comité de Transparencia del Servicio de|01287|14 de febrero de 2023|2/14/2023 9:40:51 AM|00001088888800000031||_x000a__x000a_Sello digital: _x000a_smWbi+4tga/Rpwcjph/aYvgHUiBO/wBFoMfOBD3PDTY7+N2BOp/603DXpGCRmZq8Msu5e+1/5CgIp0S/myPhs5K5z1FRfsbrWQMsq/Jl6hKvk7HbUC7VF7TteKLWKw/b8soh3fUZlnWO7A8z7e0Q3MnPJdDHM5vbiG6UPUlQdbA="/>
    <w:docVar w:name="fechaO" w:val="14 de febrero de 2023"/>
    <w:docVar w:name="formatoFecha" w:val="dd 'de' MMMM 'de' yyyy"/>
    <w:docVar w:name="horarioVerano" w:val="5bb82ebc2c6d5284ee76294fd13354b6|8d56e80b205c5899a3b028967b9c2b5d"/>
    <w:docVar w:name="leyenda" w:val=". "/>
    <w:docVar w:name="nombre" w:val="Comité de Transparencia del Servicio de"/>
    <w:docVar w:name="nombreArchivoCreado" w:val="d:\Users\helf947b\Desktop\RRL2020011222 PROVEEDORA EMPRESARIAL QP, S.A. DE C.V. -- Se  emite orientación -- proc. 69-B.docx"/>
    <w:docVar w:name="oficio" w:val="01287"/>
    <w:docVar w:name="QR" w:val="QR"/>
    <w:docVar w:name="rfc" w:val="SAT970701NN3"/>
  </w:docVars>
  <w:rsids>
    <w:rsidRoot w:val="00FA660E"/>
    <w:rsid w:val="00014A49"/>
    <w:rsid w:val="00023E16"/>
    <w:rsid w:val="00036507"/>
    <w:rsid w:val="000424AD"/>
    <w:rsid w:val="00054B34"/>
    <w:rsid w:val="000A6FC9"/>
    <w:rsid w:val="000A7AFF"/>
    <w:rsid w:val="000C0281"/>
    <w:rsid w:val="000C1636"/>
    <w:rsid w:val="000E0EF6"/>
    <w:rsid w:val="000E2D0E"/>
    <w:rsid w:val="000F77CE"/>
    <w:rsid w:val="0011090C"/>
    <w:rsid w:val="00114CA4"/>
    <w:rsid w:val="00120702"/>
    <w:rsid w:val="0013134B"/>
    <w:rsid w:val="0014733A"/>
    <w:rsid w:val="00147797"/>
    <w:rsid w:val="00160D2C"/>
    <w:rsid w:val="00174573"/>
    <w:rsid w:val="00191FF1"/>
    <w:rsid w:val="0019633D"/>
    <w:rsid w:val="001A47D3"/>
    <w:rsid w:val="00202F0A"/>
    <w:rsid w:val="002054F2"/>
    <w:rsid w:val="00212AD2"/>
    <w:rsid w:val="00245C2C"/>
    <w:rsid w:val="0025334E"/>
    <w:rsid w:val="00260577"/>
    <w:rsid w:val="00265CCB"/>
    <w:rsid w:val="002739AB"/>
    <w:rsid w:val="00280955"/>
    <w:rsid w:val="002A73A1"/>
    <w:rsid w:val="002C54E5"/>
    <w:rsid w:val="002D4129"/>
    <w:rsid w:val="002D7153"/>
    <w:rsid w:val="0030500C"/>
    <w:rsid w:val="00365C3B"/>
    <w:rsid w:val="00385BC9"/>
    <w:rsid w:val="003860C7"/>
    <w:rsid w:val="00391D45"/>
    <w:rsid w:val="0039508E"/>
    <w:rsid w:val="003969BA"/>
    <w:rsid w:val="003A6846"/>
    <w:rsid w:val="003C6CF4"/>
    <w:rsid w:val="00414A34"/>
    <w:rsid w:val="00415F2F"/>
    <w:rsid w:val="00417663"/>
    <w:rsid w:val="0042151D"/>
    <w:rsid w:val="004D132A"/>
    <w:rsid w:val="004E2913"/>
    <w:rsid w:val="004F3B32"/>
    <w:rsid w:val="004F55D4"/>
    <w:rsid w:val="00505465"/>
    <w:rsid w:val="00525FB0"/>
    <w:rsid w:val="00536A89"/>
    <w:rsid w:val="00542B0F"/>
    <w:rsid w:val="00560C8B"/>
    <w:rsid w:val="00581951"/>
    <w:rsid w:val="005C0603"/>
    <w:rsid w:val="005E510B"/>
    <w:rsid w:val="005E5B04"/>
    <w:rsid w:val="005F6702"/>
    <w:rsid w:val="00614793"/>
    <w:rsid w:val="006247DC"/>
    <w:rsid w:val="00627C3C"/>
    <w:rsid w:val="006338FB"/>
    <w:rsid w:val="00634CD6"/>
    <w:rsid w:val="00635D1F"/>
    <w:rsid w:val="0064263F"/>
    <w:rsid w:val="006605DD"/>
    <w:rsid w:val="00664722"/>
    <w:rsid w:val="00664A4A"/>
    <w:rsid w:val="006701CE"/>
    <w:rsid w:val="00682CF9"/>
    <w:rsid w:val="006A19DF"/>
    <w:rsid w:val="006E1A25"/>
    <w:rsid w:val="006E3E61"/>
    <w:rsid w:val="006F116F"/>
    <w:rsid w:val="007006D7"/>
    <w:rsid w:val="00731634"/>
    <w:rsid w:val="007338A4"/>
    <w:rsid w:val="00734CD7"/>
    <w:rsid w:val="00750D36"/>
    <w:rsid w:val="00770D96"/>
    <w:rsid w:val="007A1F65"/>
    <w:rsid w:val="007A6B28"/>
    <w:rsid w:val="007C05F8"/>
    <w:rsid w:val="007C2721"/>
    <w:rsid w:val="007D03E0"/>
    <w:rsid w:val="007E3DF0"/>
    <w:rsid w:val="00825F4E"/>
    <w:rsid w:val="00833A08"/>
    <w:rsid w:val="00844DBD"/>
    <w:rsid w:val="0086073D"/>
    <w:rsid w:val="00877037"/>
    <w:rsid w:val="00882310"/>
    <w:rsid w:val="008D7A35"/>
    <w:rsid w:val="008E494B"/>
    <w:rsid w:val="008E6967"/>
    <w:rsid w:val="00901603"/>
    <w:rsid w:val="009072E0"/>
    <w:rsid w:val="00922673"/>
    <w:rsid w:val="009232C0"/>
    <w:rsid w:val="00924AD7"/>
    <w:rsid w:val="00927E96"/>
    <w:rsid w:val="00956714"/>
    <w:rsid w:val="0097013E"/>
    <w:rsid w:val="00971E98"/>
    <w:rsid w:val="009B1564"/>
    <w:rsid w:val="009D243B"/>
    <w:rsid w:val="009D4C52"/>
    <w:rsid w:val="009E4215"/>
    <w:rsid w:val="009E4256"/>
    <w:rsid w:val="009F589A"/>
    <w:rsid w:val="00A2676D"/>
    <w:rsid w:val="00A46680"/>
    <w:rsid w:val="00A955A3"/>
    <w:rsid w:val="00AB0AD2"/>
    <w:rsid w:val="00AB5DF7"/>
    <w:rsid w:val="00AB6577"/>
    <w:rsid w:val="00AB7D69"/>
    <w:rsid w:val="00AE264D"/>
    <w:rsid w:val="00B04EA0"/>
    <w:rsid w:val="00B16093"/>
    <w:rsid w:val="00B16FEB"/>
    <w:rsid w:val="00B26FC5"/>
    <w:rsid w:val="00B47BC0"/>
    <w:rsid w:val="00B506F9"/>
    <w:rsid w:val="00B53B6B"/>
    <w:rsid w:val="00B829C0"/>
    <w:rsid w:val="00B83189"/>
    <w:rsid w:val="00BB327F"/>
    <w:rsid w:val="00BE22FC"/>
    <w:rsid w:val="00C3088C"/>
    <w:rsid w:val="00C30BF3"/>
    <w:rsid w:val="00C6009F"/>
    <w:rsid w:val="00C66D30"/>
    <w:rsid w:val="00CC7ADD"/>
    <w:rsid w:val="00CD7F9E"/>
    <w:rsid w:val="00CE5841"/>
    <w:rsid w:val="00CF5246"/>
    <w:rsid w:val="00D145E6"/>
    <w:rsid w:val="00D27765"/>
    <w:rsid w:val="00D40E87"/>
    <w:rsid w:val="00D50BF9"/>
    <w:rsid w:val="00D522E9"/>
    <w:rsid w:val="00D762B3"/>
    <w:rsid w:val="00D866EE"/>
    <w:rsid w:val="00D879EF"/>
    <w:rsid w:val="00DD0AEF"/>
    <w:rsid w:val="00DE78D8"/>
    <w:rsid w:val="00DF4E53"/>
    <w:rsid w:val="00E479BC"/>
    <w:rsid w:val="00E51EF9"/>
    <w:rsid w:val="00E60992"/>
    <w:rsid w:val="00E63558"/>
    <w:rsid w:val="00E86599"/>
    <w:rsid w:val="00E96206"/>
    <w:rsid w:val="00EA24DB"/>
    <w:rsid w:val="00ED5C40"/>
    <w:rsid w:val="00F16BFA"/>
    <w:rsid w:val="00F21F42"/>
    <w:rsid w:val="00F52BC2"/>
    <w:rsid w:val="00F5339B"/>
    <w:rsid w:val="00F67BE7"/>
    <w:rsid w:val="00F71922"/>
    <w:rsid w:val="00FA660E"/>
    <w:rsid w:val="00FB1D2C"/>
    <w:rsid w:val="00FC1DD4"/>
    <w:rsid w:val="00FD7804"/>
    <w:rsid w:val="00FE4425"/>
    <w:rsid w:val="00FF2E3D"/>
  </w:rsids>
  <m:mathPr>
    <m:mathFont m:val="Cambria Math"/>
    <m:brkBin m:val="before"/>
    <m:brkBinSub m:val="--"/>
    <m:smallFrac m:val="0"/>
    <m:dispDef/>
    <m:lMargin m:val="0"/>
    <m:rMargin m:val="0"/>
    <m:defJc m:val="centerGroup"/>
    <m:wrapIndent m:val="1440"/>
    <m:intLim m:val="subSup"/>
    <m:naryLim m:val="undOvr"/>
  </m:mathPr>
  <w:themeFontLang w:val="es-ES_trad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FDF11A3"/>
  <w14:defaultImageDpi w14:val="330"/>
  <w15:docId w15:val="{09EE5632-BD3D-4E68-9215-C819FAB87E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s-ES_tradnl"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FA660E"/>
    <w:pPr>
      <w:tabs>
        <w:tab w:val="center" w:pos="4419"/>
        <w:tab w:val="right" w:pos="8838"/>
      </w:tabs>
    </w:pPr>
  </w:style>
  <w:style w:type="character" w:customStyle="1" w:styleId="EncabezadoCar">
    <w:name w:val="Encabezado Car"/>
    <w:basedOn w:val="Fuentedeprrafopredeter"/>
    <w:link w:val="Encabezado"/>
    <w:uiPriority w:val="99"/>
    <w:rsid w:val="00FA660E"/>
  </w:style>
  <w:style w:type="paragraph" w:styleId="Piedepgina">
    <w:name w:val="footer"/>
    <w:basedOn w:val="Normal"/>
    <w:link w:val="PiedepginaCar"/>
    <w:uiPriority w:val="99"/>
    <w:unhideWhenUsed/>
    <w:rsid w:val="00FA660E"/>
    <w:pPr>
      <w:tabs>
        <w:tab w:val="center" w:pos="4419"/>
        <w:tab w:val="right" w:pos="8838"/>
      </w:tabs>
    </w:pPr>
  </w:style>
  <w:style w:type="character" w:customStyle="1" w:styleId="PiedepginaCar">
    <w:name w:val="Pie de página Car"/>
    <w:basedOn w:val="Fuentedeprrafopredeter"/>
    <w:link w:val="Piedepgina"/>
    <w:uiPriority w:val="99"/>
    <w:rsid w:val="00FA660E"/>
  </w:style>
  <w:style w:type="table" w:styleId="Tablaconcuadrcula">
    <w:name w:val="Table Grid"/>
    <w:basedOn w:val="Tablanormal"/>
    <w:uiPriority w:val="39"/>
    <w:rsid w:val="000A7A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inespaciado">
    <w:name w:val="No Spacing"/>
    <w:link w:val="SinespaciadoCar"/>
    <w:uiPriority w:val="1"/>
    <w:qFormat/>
    <w:rsid w:val="00F21F42"/>
    <w:rPr>
      <w:lang w:val="es-MX"/>
    </w:rPr>
  </w:style>
  <w:style w:type="paragraph" w:customStyle="1" w:styleId="Normal0">
    <w:name w:val="[Normal]"/>
    <w:link w:val="NormalCar"/>
    <w:rsid w:val="00F21F42"/>
    <w:pPr>
      <w:widowControl w:val="0"/>
      <w:autoSpaceDE w:val="0"/>
      <w:autoSpaceDN w:val="0"/>
      <w:adjustRightInd w:val="0"/>
    </w:pPr>
    <w:rPr>
      <w:rFonts w:ascii="Arial" w:eastAsia="Times New Roman" w:hAnsi="Arial" w:cs="Arial"/>
      <w:lang w:val="es-ES" w:eastAsia="es-ES"/>
    </w:rPr>
  </w:style>
  <w:style w:type="character" w:customStyle="1" w:styleId="NormalCar">
    <w:name w:val="[Normal] Car"/>
    <w:basedOn w:val="Fuentedeprrafopredeter"/>
    <w:link w:val="Normal0"/>
    <w:rsid w:val="00F21F42"/>
    <w:rPr>
      <w:rFonts w:ascii="Arial" w:eastAsia="Times New Roman" w:hAnsi="Arial" w:cs="Arial"/>
      <w:lang w:val="es-ES" w:eastAsia="es-ES"/>
    </w:rPr>
  </w:style>
  <w:style w:type="character" w:customStyle="1" w:styleId="SinespaciadoCar">
    <w:name w:val="Sin espaciado Car"/>
    <w:basedOn w:val="Fuentedeprrafopredeter"/>
    <w:link w:val="Sinespaciado"/>
    <w:uiPriority w:val="1"/>
    <w:rsid w:val="00F21F42"/>
    <w:rPr>
      <w:lang w:val="es-MX"/>
    </w:rPr>
  </w:style>
  <w:style w:type="paragraph" w:customStyle="1" w:styleId="Default">
    <w:name w:val="Default"/>
    <w:rsid w:val="00F21F42"/>
    <w:pPr>
      <w:autoSpaceDE w:val="0"/>
      <w:autoSpaceDN w:val="0"/>
      <w:adjustRightInd w:val="0"/>
    </w:pPr>
    <w:rPr>
      <w:rFonts w:ascii="Montserrat" w:hAnsi="Montserrat" w:cs="Montserrat"/>
      <w:color w:val="000000"/>
      <w:lang w:val="es-MX"/>
    </w:rPr>
  </w:style>
  <w:style w:type="character" w:styleId="Hipervnculo">
    <w:name w:val="Hyperlink"/>
    <w:basedOn w:val="Fuentedeprrafopredeter"/>
    <w:uiPriority w:val="99"/>
    <w:unhideWhenUsed/>
    <w:rsid w:val="00F21F42"/>
    <w:rPr>
      <w:color w:val="0563C1" w:themeColor="hyperlink"/>
      <w:u w:val="single"/>
    </w:rPr>
  </w:style>
  <w:style w:type="paragraph" w:customStyle="1" w:styleId="Texto">
    <w:name w:val="Texto"/>
    <w:aliases w:val="independiente,independiente Car Car Car"/>
    <w:basedOn w:val="Normal"/>
    <w:link w:val="TextoCar"/>
    <w:qFormat/>
    <w:rsid w:val="00F21F42"/>
    <w:pPr>
      <w:spacing w:after="101" w:line="216" w:lineRule="exact"/>
      <w:ind w:firstLine="288"/>
      <w:jc w:val="both"/>
    </w:pPr>
    <w:rPr>
      <w:rFonts w:ascii="Arial" w:eastAsia="Times New Roman" w:hAnsi="Arial" w:cs="Arial"/>
      <w:sz w:val="18"/>
      <w:szCs w:val="20"/>
      <w:lang w:val="es-ES" w:eastAsia="es-ES"/>
    </w:rPr>
  </w:style>
  <w:style w:type="character" w:customStyle="1" w:styleId="TextoCar">
    <w:name w:val="Texto Car"/>
    <w:link w:val="Texto"/>
    <w:locked/>
    <w:rsid w:val="00F21F42"/>
    <w:rPr>
      <w:rFonts w:ascii="Arial" w:eastAsia="Times New Roman" w:hAnsi="Arial" w:cs="Arial"/>
      <w:sz w:val="18"/>
      <w:szCs w:val="20"/>
      <w:lang w:val="es-ES" w:eastAsia="es-ES"/>
    </w:rPr>
  </w:style>
  <w:style w:type="paragraph" w:customStyle="1" w:styleId="Normal1">
    <w:name w:val="Normal1"/>
    <w:basedOn w:val="Normal"/>
    <w:rsid w:val="006E1A25"/>
    <w:pPr>
      <w:autoSpaceDE w:val="0"/>
      <w:autoSpaceDN w:val="0"/>
    </w:pPr>
    <w:rPr>
      <w:rFonts w:ascii="Arial" w:eastAsia="Times New Roman" w:hAnsi="Arial" w:cs="Arial"/>
      <w:lang w:val="es-ES" w:eastAsia="es-ES"/>
    </w:rPr>
  </w:style>
  <w:style w:type="paragraph" w:customStyle="1" w:styleId="wordsection1">
    <w:name w:val="wordsection1"/>
    <w:basedOn w:val="Normal"/>
    <w:link w:val="NormalWebCar3"/>
    <w:uiPriority w:val="99"/>
    <w:rsid w:val="006E1A25"/>
    <w:rPr>
      <w:rFonts w:ascii="Times New Roman" w:hAnsi="Times New Roman" w:cs="Times New Roman"/>
      <w:lang w:val="es-MX" w:eastAsia="es-MX"/>
    </w:rPr>
  </w:style>
  <w:style w:type="paragraph" w:styleId="Textodeglobo">
    <w:name w:val="Balloon Text"/>
    <w:basedOn w:val="Normal"/>
    <w:link w:val="TextodegloboCar"/>
    <w:uiPriority w:val="99"/>
    <w:semiHidden/>
    <w:unhideWhenUsed/>
    <w:rsid w:val="00922673"/>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922673"/>
    <w:rPr>
      <w:rFonts w:ascii="Segoe UI" w:hAnsi="Segoe UI" w:cs="Segoe UI"/>
      <w:sz w:val="18"/>
      <w:szCs w:val="18"/>
    </w:rPr>
  </w:style>
  <w:style w:type="paragraph" w:styleId="Textoindependiente">
    <w:name w:val="Body Text"/>
    <w:aliases w:val="Texto independiente1"/>
    <w:basedOn w:val="Normal"/>
    <w:link w:val="TextoindependienteCar"/>
    <w:rsid w:val="000C1636"/>
    <w:pPr>
      <w:jc w:val="both"/>
    </w:pPr>
    <w:rPr>
      <w:rFonts w:ascii="Courier 10cpi" w:eastAsia="Times New Roman" w:hAnsi="Courier 10cpi" w:cs="Times New Roman"/>
      <w:sz w:val="22"/>
      <w:szCs w:val="20"/>
      <w:lang w:eastAsia="es-ES"/>
    </w:rPr>
  </w:style>
  <w:style w:type="character" w:customStyle="1" w:styleId="TextoindependienteCar">
    <w:name w:val="Texto independiente Car"/>
    <w:aliases w:val="Texto independiente1 Car"/>
    <w:basedOn w:val="Fuentedeprrafopredeter"/>
    <w:link w:val="Textoindependiente"/>
    <w:rsid w:val="000C1636"/>
    <w:rPr>
      <w:rFonts w:ascii="Courier 10cpi" w:eastAsia="Times New Roman" w:hAnsi="Courier 10cpi" w:cs="Times New Roman"/>
      <w:sz w:val="22"/>
      <w:szCs w:val="20"/>
      <w:lang w:eastAsia="es-ES"/>
    </w:rPr>
  </w:style>
  <w:style w:type="character" w:customStyle="1" w:styleId="NormalWebCar3">
    <w:name w:val="Normal (Web) Car3"/>
    <w:aliases w:val="Texto comentario1 Car1,Texto comentar Car2"/>
    <w:basedOn w:val="Fuentedeprrafopredeter"/>
    <w:link w:val="wordsection1"/>
    <w:uiPriority w:val="99"/>
    <w:locked/>
    <w:rsid w:val="00FE4425"/>
    <w:rPr>
      <w:rFonts w:ascii="Times New Roman" w:hAnsi="Times New Roman" w:cs="Times New Roman"/>
      <w:lang w:val="es-MX" w:eastAsia="es-MX"/>
    </w:rPr>
  </w:style>
  <w:style w:type="paragraph" w:customStyle="1" w:styleId="eglamento">
    <w:name w:val="eglamento"/>
    <w:basedOn w:val="Normal"/>
    <w:link w:val="eglamentoCar"/>
    <w:rsid w:val="00AE264D"/>
    <w:pPr>
      <w:jc w:val="both"/>
    </w:pPr>
    <w:rPr>
      <w:rFonts w:ascii="Courier PS" w:eastAsia="Times New Roman" w:hAnsi="Courier PS" w:cs="Times New Roman"/>
      <w:szCs w:val="20"/>
      <w:lang w:eastAsia="es-ES"/>
    </w:rPr>
  </w:style>
  <w:style w:type="character" w:customStyle="1" w:styleId="eglamentoCar">
    <w:name w:val="eglamento Car"/>
    <w:basedOn w:val="Fuentedeprrafopredeter"/>
    <w:link w:val="eglamento"/>
    <w:locked/>
    <w:rsid w:val="00AE264D"/>
    <w:rPr>
      <w:rFonts w:ascii="Courier PS" w:eastAsia="Times New Roman" w:hAnsi="Courier PS" w:cs="Times New Roman"/>
      <w:szCs w:val="20"/>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326936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ettings" Target="settings.xml"/><Relationship Id="rId7" Type="http://schemas.openxmlformats.org/officeDocument/2006/relationships/image" Target="media/image2.jpg"/><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TotalTime>
  <Pages>3</Pages>
  <Words>1054</Words>
  <Characters>6009</Characters>
  <Application>Microsoft Office Word</Application>
  <DocSecurity>8</DocSecurity>
  <Lines>50</Lines>
  <Paragraphs>14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7049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Rafael Carmona</dc:creator>
  <cp:keywords/>
  <dc:description/>
  <cp:lastModifiedBy>Alejandro Quintero Orozco</cp:lastModifiedBy>
  <cp:revision>13</cp:revision>
  <cp:lastPrinted>2023-02-14T15:40:00Z</cp:lastPrinted>
  <dcterms:created xsi:type="dcterms:W3CDTF">2023-02-14T00:06:00Z</dcterms:created>
  <dcterms:modified xsi:type="dcterms:W3CDTF">2023-02-14T15:41:00Z</dcterms:modified>
</cp:coreProperties>
</file>